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FAC" w:rsidRDefault="00E4473C" w:rsidP="003D42DE">
      <w:pPr>
        <w:jc w:val="center"/>
        <w:rPr>
          <w:sz w:val="28"/>
        </w:rPr>
      </w:pPr>
      <w:r>
        <w:rPr>
          <w:sz w:val="28"/>
        </w:rPr>
        <w:t xml:space="preserve">  </w:t>
      </w:r>
    </w:p>
    <w:p w:rsidR="001F3FAC" w:rsidRPr="001F3FAC" w:rsidRDefault="001F3FAC" w:rsidP="003D42DE">
      <w:pPr>
        <w:pStyle w:val="40"/>
        <w:shd w:val="clear" w:color="auto" w:fill="auto"/>
        <w:spacing w:before="0" w:after="0" w:line="240" w:lineRule="exact"/>
        <w:ind w:right="23"/>
        <w:rPr>
          <w:rFonts w:ascii="Times New Roman" w:hAnsi="Times New Roman" w:cs="Times New Roman"/>
          <w:sz w:val="28"/>
          <w:szCs w:val="28"/>
        </w:rPr>
      </w:pPr>
      <w:r w:rsidRPr="001F3FAC">
        <w:rPr>
          <w:rFonts w:ascii="Times New Roman" w:hAnsi="Times New Roman" w:cs="Times New Roman"/>
          <w:sz w:val="28"/>
          <w:szCs w:val="28"/>
        </w:rPr>
        <w:t xml:space="preserve">АДМИНИСТРАЦИЯ </w:t>
      </w:r>
      <w:r w:rsidR="003D42DE">
        <w:rPr>
          <w:rFonts w:ascii="Times New Roman" w:hAnsi="Times New Roman" w:cs="Times New Roman"/>
          <w:sz w:val="28"/>
          <w:szCs w:val="28"/>
        </w:rPr>
        <w:t>ЧЕРНОМЫСИНСКОГО</w:t>
      </w:r>
      <w:r w:rsidRPr="001F3FAC">
        <w:rPr>
          <w:rFonts w:ascii="Times New Roman" w:hAnsi="Times New Roman" w:cs="Times New Roman"/>
          <w:sz w:val="28"/>
          <w:szCs w:val="28"/>
        </w:rPr>
        <w:t xml:space="preserve"> СЕЛЬСОВЕТА</w:t>
      </w:r>
    </w:p>
    <w:p w:rsidR="001F3FAC" w:rsidRPr="001F3FAC" w:rsidRDefault="001F3FAC" w:rsidP="003D42DE">
      <w:pPr>
        <w:pStyle w:val="40"/>
        <w:shd w:val="clear" w:color="auto" w:fill="auto"/>
        <w:spacing w:before="0" w:after="0" w:line="240" w:lineRule="exact"/>
        <w:ind w:right="23"/>
        <w:rPr>
          <w:rFonts w:ascii="Times New Roman" w:hAnsi="Times New Roman" w:cs="Times New Roman"/>
          <w:sz w:val="28"/>
          <w:szCs w:val="28"/>
        </w:rPr>
      </w:pPr>
      <w:r w:rsidRPr="001F3FAC">
        <w:rPr>
          <w:rFonts w:ascii="Times New Roman" w:hAnsi="Times New Roman" w:cs="Times New Roman"/>
          <w:sz w:val="28"/>
          <w:szCs w:val="28"/>
        </w:rPr>
        <w:t>УБИНСКОГО РАЙОНА НОВОСИБИРСКОЙ ОБЛАСТИ</w:t>
      </w:r>
    </w:p>
    <w:p w:rsidR="001F3FAC" w:rsidRPr="001F3FAC" w:rsidRDefault="001F3FAC" w:rsidP="003D42DE">
      <w:pPr>
        <w:pStyle w:val="40"/>
        <w:shd w:val="clear" w:color="auto" w:fill="auto"/>
        <w:tabs>
          <w:tab w:val="center" w:leader="underscore" w:pos="4493"/>
          <w:tab w:val="right" w:pos="4954"/>
          <w:tab w:val="left" w:pos="5098"/>
          <w:tab w:val="left" w:leader="underscore" w:pos="6893"/>
        </w:tabs>
        <w:spacing w:before="0" w:after="0" w:line="278" w:lineRule="exact"/>
        <w:ind w:right="2438"/>
        <w:rPr>
          <w:rFonts w:ascii="Times New Roman" w:hAnsi="Times New Roman" w:cs="Times New Roman"/>
          <w:sz w:val="28"/>
          <w:szCs w:val="28"/>
        </w:rPr>
      </w:pPr>
    </w:p>
    <w:p w:rsidR="001F3FAC" w:rsidRPr="001F3FAC" w:rsidRDefault="001F3FAC" w:rsidP="003D42DE">
      <w:pPr>
        <w:pStyle w:val="40"/>
        <w:shd w:val="clear" w:color="auto" w:fill="auto"/>
        <w:tabs>
          <w:tab w:val="center" w:leader="underscore" w:pos="4493"/>
          <w:tab w:val="right" w:pos="4954"/>
          <w:tab w:val="left" w:pos="5098"/>
          <w:tab w:val="left" w:leader="underscore" w:pos="6893"/>
        </w:tabs>
        <w:spacing w:before="0" w:after="0" w:line="278" w:lineRule="exact"/>
        <w:ind w:right="2438"/>
        <w:rPr>
          <w:rFonts w:ascii="Times New Roman" w:hAnsi="Times New Roman" w:cs="Times New Roman"/>
          <w:sz w:val="28"/>
          <w:szCs w:val="28"/>
        </w:rPr>
      </w:pPr>
    </w:p>
    <w:p w:rsidR="001F3FAC" w:rsidRPr="001F3FAC" w:rsidRDefault="003D42DE" w:rsidP="003D42DE">
      <w:pPr>
        <w:pStyle w:val="40"/>
        <w:shd w:val="clear" w:color="auto" w:fill="auto"/>
        <w:tabs>
          <w:tab w:val="center" w:leader="underscore" w:pos="4493"/>
          <w:tab w:val="right" w:pos="4954"/>
          <w:tab w:val="left" w:pos="5098"/>
          <w:tab w:val="left" w:leader="underscore" w:pos="6893"/>
        </w:tabs>
        <w:spacing w:before="0" w:after="0" w:line="278" w:lineRule="exact"/>
        <w:ind w:right="2438"/>
        <w:rPr>
          <w:rFonts w:ascii="Times New Roman" w:hAnsi="Times New Roman" w:cs="Times New Roman"/>
          <w:sz w:val="28"/>
          <w:szCs w:val="28"/>
        </w:rPr>
      </w:pPr>
      <w:r>
        <w:rPr>
          <w:rFonts w:ascii="Times New Roman" w:hAnsi="Times New Roman" w:cs="Times New Roman"/>
          <w:sz w:val="28"/>
          <w:szCs w:val="28"/>
        </w:rPr>
        <w:t xml:space="preserve">                            </w:t>
      </w:r>
      <w:r w:rsidR="001F3FAC" w:rsidRPr="001F3FAC">
        <w:rPr>
          <w:rFonts w:ascii="Times New Roman" w:hAnsi="Times New Roman" w:cs="Times New Roman"/>
          <w:sz w:val="28"/>
          <w:szCs w:val="28"/>
        </w:rPr>
        <w:t>ПОСТАНОВЛЕНИЕ</w:t>
      </w:r>
    </w:p>
    <w:p w:rsidR="001F3FAC" w:rsidRPr="001F3FAC" w:rsidRDefault="001F3FAC" w:rsidP="003D42DE">
      <w:pPr>
        <w:pStyle w:val="40"/>
        <w:shd w:val="clear" w:color="auto" w:fill="auto"/>
        <w:tabs>
          <w:tab w:val="center" w:leader="underscore" w:pos="4493"/>
          <w:tab w:val="right" w:pos="4954"/>
          <w:tab w:val="left" w:pos="5098"/>
          <w:tab w:val="left" w:leader="underscore" w:pos="6893"/>
        </w:tabs>
        <w:spacing w:before="0" w:after="0" w:line="278" w:lineRule="exact"/>
        <w:ind w:right="2438"/>
        <w:rPr>
          <w:rFonts w:ascii="Times New Roman" w:hAnsi="Times New Roman" w:cs="Times New Roman"/>
          <w:b w:val="0"/>
          <w:sz w:val="28"/>
          <w:szCs w:val="28"/>
        </w:rPr>
      </w:pPr>
    </w:p>
    <w:p w:rsidR="001F3FAC" w:rsidRPr="001F3FAC" w:rsidRDefault="003D42DE" w:rsidP="003D42DE">
      <w:pPr>
        <w:pStyle w:val="40"/>
        <w:shd w:val="clear" w:color="auto" w:fill="auto"/>
        <w:tabs>
          <w:tab w:val="center" w:leader="underscore" w:pos="4493"/>
          <w:tab w:val="right" w:pos="4954"/>
          <w:tab w:val="left" w:pos="5098"/>
          <w:tab w:val="left" w:leader="underscore" w:pos="6893"/>
        </w:tabs>
        <w:spacing w:before="0" w:after="0" w:line="278" w:lineRule="exact"/>
        <w:ind w:right="2438"/>
        <w:rPr>
          <w:rFonts w:ascii="Times New Roman" w:hAnsi="Times New Roman" w:cs="Times New Roman"/>
          <w:b w:val="0"/>
          <w:sz w:val="28"/>
          <w:szCs w:val="28"/>
        </w:rPr>
      </w:pPr>
      <w:r>
        <w:rPr>
          <w:rFonts w:ascii="Times New Roman" w:hAnsi="Times New Roman" w:cs="Times New Roman"/>
          <w:b w:val="0"/>
          <w:sz w:val="28"/>
          <w:szCs w:val="28"/>
        </w:rPr>
        <w:t xml:space="preserve">                         </w:t>
      </w:r>
      <w:r w:rsidR="001F3FAC" w:rsidRPr="001F3FAC">
        <w:rPr>
          <w:rFonts w:ascii="Times New Roman" w:hAnsi="Times New Roman" w:cs="Times New Roman"/>
          <w:b w:val="0"/>
          <w:sz w:val="28"/>
          <w:szCs w:val="28"/>
        </w:rPr>
        <w:t xml:space="preserve">с. </w:t>
      </w:r>
      <w:r>
        <w:rPr>
          <w:rFonts w:ascii="Times New Roman" w:hAnsi="Times New Roman" w:cs="Times New Roman"/>
          <w:b w:val="0"/>
          <w:sz w:val="28"/>
          <w:szCs w:val="28"/>
        </w:rPr>
        <w:t>Черный Мыс</w:t>
      </w:r>
    </w:p>
    <w:p w:rsidR="001F3FAC" w:rsidRPr="001F3FAC" w:rsidRDefault="001F3FAC" w:rsidP="003D42DE">
      <w:pPr>
        <w:pStyle w:val="40"/>
        <w:shd w:val="clear" w:color="auto" w:fill="auto"/>
        <w:tabs>
          <w:tab w:val="center" w:leader="underscore" w:pos="4493"/>
          <w:tab w:val="right" w:pos="4954"/>
          <w:tab w:val="left" w:pos="5098"/>
          <w:tab w:val="left" w:leader="underscore" w:pos="6893"/>
        </w:tabs>
        <w:spacing w:before="0" w:after="0" w:line="278" w:lineRule="exact"/>
        <w:ind w:left="2520" w:right="2438" w:firstLine="1400"/>
        <w:rPr>
          <w:rFonts w:ascii="Times New Roman" w:hAnsi="Times New Roman" w:cs="Times New Roman"/>
          <w:sz w:val="28"/>
          <w:szCs w:val="28"/>
        </w:rPr>
      </w:pPr>
    </w:p>
    <w:p w:rsidR="001F3FAC" w:rsidRPr="001F3FAC" w:rsidRDefault="003D42DE" w:rsidP="003D42DE">
      <w:pPr>
        <w:pStyle w:val="40"/>
        <w:shd w:val="clear" w:color="auto" w:fill="auto"/>
        <w:tabs>
          <w:tab w:val="center" w:leader="underscore" w:pos="4493"/>
          <w:tab w:val="right" w:pos="4954"/>
          <w:tab w:val="left" w:pos="5098"/>
          <w:tab w:val="left" w:leader="underscore" w:pos="6893"/>
        </w:tabs>
        <w:spacing w:before="0" w:after="0" w:line="278" w:lineRule="exact"/>
        <w:ind w:right="2438"/>
        <w:rPr>
          <w:rFonts w:ascii="Times New Roman" w:hAnsi="Times New Roman" w:cs="Times New Roman"/>
          <w:b w:val="0"/>
          <w:sz w:val="28"/>
          <w:szCs w:val="28"/>
        </w:rPr>
      </w:pPr>
      <w:r>
        <w:rPr>
          <w:rFonts w:ascii="Times New Roman" w:hAnsi="Times New Roman" w:cs="Times New Roman"/>
          <w:b w:val="0"/>
          <w:sz w:val="28"/>
          <w:szCs w:val="28"/>
        </w:rPr>
        <w:t xml:space="preserve">                         </w:t>
      </w:r>
      <w:r w:rsidR="001F3FAC" w:rsidRPr="001F3FAC">
        <w:rPr>
          <w:rFonts w:ascii="Times New Roman" w:hAnsi="Times New Roman" w:cs="Times New Roman"/>
          <w:b w:val="0"/>
          <w:sz w:val="28"/>
          <w:szCs w:val="28"/>
        </w:rPr>
        <w:t xml:space="preserve">от </w:t>
      </w:r>
      <w:r w:rsidR="00D00926">
        <w:rPr>
          <w:rFonts w:ascii="Times New Roman" w:hAnsi="Times New Roman" w:cs="Times New Roman"/>
          <w:b w:val="0"/>
          <w:sz w:val="28"/>
          <w:szCs w:val="28"/>
        </w:rPr>
        <w:t>26.06.2015</w:t>
      </w:r>
      <w:r w:rsidR="001F3FAC" w:rsidRPr="001F3FAC">
        <w:rPr>
          <w:rFonts w:ascii="Times New Roman" w:hAnsi="Times New Roman" w:cs="Times New Roman"/>
          <w:b w:val="0"/>
          <w:sz w:val="28"/>
          <w:szCs w:val="28"/>
        </w:rPr>
        <w:t xml:space="preserve">  № </w:t>
      </w:r>
      <w:r w:rsidR="00D00926">
        <w:rPr>
          <w:rFonts w:ascii="Times New Roman" w:hAnsi="Times New Roman" w:cs="Times New Roman"/>
          <w:b w:val="0"/>
          <w:sz w:val="28"/>
          <w:szCs w:val="28"/>
        </w:rPr>
        <w:t>14</w:t>
      </w:r>
      <w:r w:rsidR="001F3FAC" w:rsidRPr="001F3FAC">
        <w:rPr>
          <w:rFonts w:ascii="Times New Roman" w:hAnsi="Times New Roman" w:cs="Times New Roman"/>
          <w:b w:val="0"/>
          <w:sz w:val="28"/>
          <w:szCs w:val="28"/>
        </w:rPr>
        <w:t>-па</w:t>
      </w:r>
    </w:p>
    <w:p w:rsidR="001F3FAC" w:rsidRDefault="001F3FAC" w:rsidP="003D42DE">
      <w:pPr>
        <w:jc w:val="center"/>
        <w:rPr>
          <w:sz w:val="28"/>
        </w:rPr>
      </w:pPr>
    </w:p>
    <w:p w:rsidR="001F3FAC" w:rsidRDefault="001F3FAC" w:rsidP="003D42DE">
      <w:pPr>
        <w:jc w:val="center"/>
        <w:rPr>
          <w:sz w:val="28"/>
        </w:rPr>
      </w:pPr>
      <w:r>
        <w:rPr>
          <w:sz w:val="28"/>
        </w:rPr>
        <w:t>Об утверждении программы</w:t>
      </w:r>
    </w:p>
    <w:p w:rsidR="001F3FAC" w:rsidRDefault="001F3FAC" w:rsidP="003D42DE">
      <w:pPr>
        <w:jc w:val="center"/>
        <w:rPr>
          <w:sz w:val="28"/>
        </w:rPr>
      </w:pPr>
      <w:r>
        <w:rPr>
          <w:sz w:val="28"/>
        </w:rPr>
        <w:t xml:space="preserve">«Развитие муниципальной службы в </w:t>
      </w:r>
      <w:r w:rsidR="003D42DE">
        <w:rPr>
          <w:sz w:val="28"/>
        </w:rPr>
        <w:t>Черномысинско</w:t>
      </w:r>
      <w:r w:rsidR="00175F02">
        <w:rPr>
          <w:sz w:val="28"/>
        </w:rPr>
        <w:t xml:space="preserve">м </w:t>
      </w:r>
      <w:r>
        <w:rPr>
          <w:sz w:val="28"/>
        </w:rPr>
        <w:t>сельсовет</w:t>
      </w:r>
      <w:r w:rsidR="00175F02">
        <w:rPr>
          <w:sz w:val="28"/>
        </w:rPr>
        <w:t>е</w:t>
      </w:r>
      <w:r>
        <w:rPr>
          <w:sz w:val="28"/>
        </w:rPr>
        <w:t xml:space="preserve"> Убинского районаНовосибирской области на 201</w:t>
      </w:r>
      <w:r w:rsidR="00303826">
        <w:rPr>
          <w:sz w:val="28"/>
        </w:rPr>
        <w:t>5</w:t>
      </w:r>
      <w:r>
        <w:rPr>
          <w:sz w:val="28"/>
        </w:rPr>
        <w:t>-2016 годы»</w:t>
      </w:r>
    </w:p>
    <w:p w:rsidR="001F3FAC" w:rsidRDefault="001F3FAC" w:rsidP="003D42DE">
      <w:pPr>
        <w:jc w:val="center"/>
        <w:rPr>
          <w:sz w:val="28"/>
        </w:rPr>
      </w:pPr>
    </w:p>
    <w:p w:rsidR="001F3FAC" w:rsidRDefault="001F3FAC" w:rsidP="003D42DE">
      <w:pPr>
        <w:jc w:val="center"/>
        <w:rPr>
          <w:sz w:val="28"/>
        </w:rPr>
      </w:pPr>
    </w:p>
    <w:p w:rsidR="001F3FAC" w:rsidRDefault="001F3FAC" w:rsidP="003D42DE">
      <w:pPr>
        <w:pStyle w:val="ConsPlusNormal"/>
        <w:jc w:val="center"/>
        <w:rPr>
          <w:rFonts w:ascii="Times New Roman" w:hAnsi="Times New Roman" w:cs="Times New Roman"/>
          <w:sz w:val="28"/>
          <w:szCs w:val="28"/>
        </w:rPr>
      </w:pPr>
      <w:r w:rsidRPr="00064BBF">
        <w:rPr>
          <w:rFonts w:ascii="Times New Roman" w:hAnsi="Times New Roman" w:cs="Times New Roman"/>
          <w:sz w:val="28"/>
          <w:szCs w:val="28"/>
        </w:rPr>
        <w:t xml:space="preserve">В соответствии с Федеральным </w:t>
      </w:r>
      <w:r>
        <w:rPr>
          <w:rFonts w:ascii="Times New Roman" w:hAnsi="Times New Roman" w:cs="Times New Roman"/>
          <w:sz w:val="28"/>
          <w:szCs w:val="28"/>
        </w:rPr>
        <w:t>законом от</w:t>
      </w:r>
      <w:r w:rsidRPr="00064BBF">
        <w:rPr>
          <w:rFonts w:ascii="Times New Roman" w:hAnsi="Times New Roman" w:cs="Times New Roman"/>
          <w:sz w:val="28"/>
          <w:szCs w:val="28"/>
        </w:rPr>
        <w:t xml:space="preserve"> 02.03.2007 </w:t>
      </w:r>
      <w:r>
        <w:rPr>
          <w:rFonts w:ascii="Times New Roman" w:hAnsi="Times New Roman" w:cs="Times New Roman"/>
          <w:sz w:val="28"/>
          <w:szCs w:val="28"/>
        </w:rPr>
        <w:t>№ 25-ФЗ</w:t>
      </w:r>
    </w:p>
    <w:p w:rsidR="001F3FAC" w:rsidRPr="00064BBF" w:rsidRDefault="001F3FAC" w:rsidP="003D42DE">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Pr="00064BBF">
        <w:rPr>
          <w:rFonts w:ascii="Times New Roman" w:hAnsi="Times New Roman" w:cs="Times New Roman"/>
          <w:sz w:val="28"/>
          <w:szCs w:val="28"/>
        </w:rPr>
        <w:t>О муниципально</w:t>
      </w:r>
      <w:r>
        <w:rPr>
          <w:rFonts w:ascii="Times New Roman" w:hAnsi="Times New Roman" w:cs="Times New Roman"/>
          <w:sz w:val="28"/>
          <w:szCs w:val="28"/>
        </w:rPr>
        <w:t>й службе в Российской Федерации»</w:t>
      </w:r>
      <w:r w:rsidRPr="00064BBF">
        <w:rPr>
          <w:rFonts w:ascii="Times New Roman" w:hAnsi="Times New Roman" w:cs="Times New Roman"/>
          <w:sz w:val="28"/>
          <w:szCs w:val="28"/>
        </w:rPr>
        <w:t xml:space="preserve">, </w:t>
      </w:r>
      <w:r>
        <w:rPr>
          <w:rFonts w:ascii="Times New Roman" w:hAnsi="Times New Roman" w:cs="Times New Roman"/>
          <w:sz w:val="28"/>
          <w:szCs w:val="28"/>
        </w:rPr>
        <w:t>Законом</w:t>
      </w:r>
      <w:r w:rsidRPr="00064BBF">
        <w:rPr>
          <w:rFonts w:ascii="Times New Roman" w:hAnsi="Times New Roman" w:cs="Times New Roman"/>
          <w:sz w:val="28"/>
          <w:szCs w:val="28"/>
        </w:rPr>
        <w:t xml:space="preserve"> Новосибирской области от </w:t>
      </w:r>
      <w:r>
        <w:rPr>
          <w:rFonts w:ascii="Times New Roman" w:hAnsi="Times New Roman" w:cs="Times New Roman"/>
          <w:sz w:val="28"/>
          <w:szCs w:val="28"/>
        </w:rPr>
        <w:t>30.10.2007 №157-ОЗ «</w:t>
      </w:r>
      <w:r w:rsidRPr="00064BBF">
        <w:rPr>
          <w:rFonts w:ascii="Times New Roman" w:hAnsi="Times New Roman" w:cs="Times New Roman"/>
          <w:sz w:val="28"/>
          <w:szCs w:val="28"/>
        </w:rPr>
        <w:t xml:space="preserve">О </w:t>
      </w:r>
      <w:r>
        <w:rPr>
          <w:rFonts w:ascii="Times New Roman" w:hAnsi="Times New Roman" w:cs="Times New Roman"/>
          <w:sz w:val="28"/>
          <w:szCs w:val="28"/>
        </w:rPr>
        <w:t xml:space="preserve">муниципальной </w:t>
      </w:r>
      <w:r w:rsidRPr="00064BBF">
        <w:rPr>
          <w:rFonts w:ascii="Times New Roman" w:hAnsi="Times New Roman" w:cs="Times New Roman"/>
          <w:sz w:val="28"/>
          <w:szCs w:val="28"/>
        </w:rPr>
        <w:t>службе</w:t>
      </w:r>
      <w:r>
        <w:rPr>
          <w:rFonts w:ascii="Times New Roman" w:hAnsi="Times New Roman" w:cs="Times New Roman"/>
          <w:sz w:val="28"/>
          <w:szCs w:val="28"/>
        </w:rPr>
        <w:t xml:space="preserve"> в Новосибирской области»администрация </w:t>
      </w:r>
      <w:r w:rsidR="003D42DE">
        <w:rPr>
          <w:rFonts w:ascii="Times New Roman" w:hAnsi="Times New Roman" w:cs="Times New Roman"/>
          <w:sz w:val="28"/>
          <w:szCs w:val="28"/>
        </w:rPr>
        <w:t>Черномысинского</w:t>
      </w:r>
      <w:r>
        <w:rPr>
          <w:rFonts w:ascii="Times New Roman" w:hAnsi="Times New Roman" w:cs="Times New Roman"/>
          <w:sz w:val="28"/>
          <w:szCs w:val="28"/>
        </w:rPr>
        <w:t xml:space="preserve"> сельсовета Убинского района Новосибирской области </w:t>
      </w:r>
      <w:r w:rsidRPr="00064BBF">
        <w:rPr>
          <w:rFonts w:ascii="Times New Roman" w:hAnsi="Times New Roman" w:cs="Times New Roman"/>
          <w:b/>
          <w:sz w:val="28"/>
          <w:szCs w:val="28"/>
        </w:rPr>
        <w:t>постановляет:</w:t>
      </w:r>
    </w:p>
    <w:p w:rsidR="001F3FAC" w:rsidRPr="00064BBF" w:rsidRDefault="001F3FAC" w:rsidP="003D42DE">
      <w:pPr>
        <w:pStyle w:val="ConsPlusNormal"/>
        <w:jc w:val="center"/>
        <w:rPr>
          <w:rFonts w:ascii="Times New Roman" w:hAnsi="Times New Roman" w:cs="Times New Roman"/>
          <w:sz w:val="28"/>
          <w:szCs w:val="28"/>
        </w:rPr>
      </w:pPr>
      <w:r w:rsidRPr="00064BBF">
        <w:rPr>
          <w:rFonts w:ascii="Times New Roman" w:hAnsi="Times New Roman" w:cs="Times New Roman"/>
          <w:sz w:val="28"/>
          <w:szCs w:val="28"/>
        </w:rPr>
        <w:t xml:space="preserve">1. Утвердить прилагаемую </w:t>
      </w:r>
      <w:r>
        <w:rPr>
          <w:rFonts w:ascii="Times New Roman" w:hAnsi="Times New Roman" w:cs="Times New Roman"/>
          <w:sz w:val="28"/>
          <w:szCs w:val="28"/>
        </w:rPr>
        <w:t>программу «</w:t>
      </w:r>
      <w:r w:rsidRPr="00064BBF">
        <w:rPr>
          <w:rFonts w:ascii="Times New Roman" w:hAnsi="Times New Roman" w:cs="Times New Roman"/>
          <w:sz w:val="28"/>
          <w:szCs w:val="28"/>
        </w:rPr>
        <w:t>Развитие муниципальной службы в</w:t>
      </w:r>
      <w:r>
        <w:rPr>
          <w:rFonts w:ascii="Times New Roman" w:hAnsi="Times New Roman" w:cs="Times New Roman"/>
          <w:sz w:val="28"/>
          <w:szCs w:val="28"/>
        </w:rPr>
        <w:t xml:space="preserve"> </w:t>
      </w:r>
      <w:r w:rsidR="003D42DE">
        <w:rPr>
          <w:rFonts w:ascii="Times New Roman" w:hAnsi="Times New Roman" w:cs="Times New Roman"/>
          <w:sz w:val="28"/>
          <w:szCs w:val="28"/>
        </w:rPr>
        <w:t>Черномысинском</w:t>
      </w:r>
      <w:r>
        <w:rPr>
          <w:rFonts w:ascii="Times New Roman" w:hAnsi="Times New Roman" w:cs="Times New Roman"/>
          <w:sz w:val="28"/>
          <w:szCs w:val="28"/>
        </w:rPr>
        <w:t xml:space="preserve"> сельсовет</w:t>
      </w:r>
      <w:r w:rsidR="00175F02">
        <w:rPr>
          <w:rFonts w:ascii="Times New Roman" w:hAnsi="Times New Roman" w:cs="Times New Roman"/>
          <w:sz w:val="28"/>
          <w:szCs w:val="28"/>
        </w:rPr>
        <w:t>е</w:t>
      </w:r>
      <w:r w:rsidRPr="0033026F">
        <w:rPr>
          <w:rFonts w:ascii="Times New Roman" w:hAnsi="Times New Roman" w:cs="Times New Roman"/>
          <w:sz w:val="28"/>
          <w:szCs w:val="28"/>
        </w:rPr>
        <w:t>Убинско</w:t>
      </w:r>
      <w:r>
        <w:rPr>
          <w:rFonts w:ascii="Times New Roman" w:hAnsi="Times New Roman" w:cs="Times New Roman"/>
          <w:sz w:val="28"/>
          <w:szCs w:val="28"/>
        </w:rPr>
        <w:t>го</w:t>
      </w:r>
      <w:r w:rsidRPr="0033026F">
        <w:rPr>
          <w:rFonts w:ascii="Times New Roman" w:hAnsi="Times New Roman" w:cs="Times New Roman"/>
          <w:sz w:val="28"/>
          <w:szCs w:val="28"/>
        </w:rPr>
        <w:t xml:space="preserve"> район</w:t>
      </w:r>
      <w:r>
        <w:rPr>
          <w:rFonts w:ascii="Times New Roman" w:hAnsi="Times New Roman" w:cs="Times New Roman"/>
          <w:sz w:val="28"/>
          <w:szCs w:val="28"/>
        </w:rPr>
        <w:t xml:space="preserve">а  </w:t>
      </w:r>
      <w:r w:rsidRPr="00064BBF">
        <w:rPr>
          <w:rFonts w:ascii="Times New Roman" w:hAnsi="Times New Roman" w:cs="Times New Roman"/>
          <w:sz w:val="28"/>
          <w:szCs w:val="28"/>
        </w:rPr>
        <w:t>Новосибирс</w:t>
      </w:r>
      <w:r>
        <w:rPr>
          <w:rFonts w:ascii="Times New Roman" w:hAnsi="Times New Roman" w:cs="Times New Roman"/>
          <w:sz w:val="28"/>
          <w:szCs w:val="28"/>
        </w:rPr>
        <w:t>кой области на 201</w:t>
      </w:r>
      <w:r w:rsidR="00303826">
        <w:rPr>
          <w:rFonts w:ascii="Times New Roman" w:hAnsi="Times New Roman" w:cs="Times New Roman"/>
          <w:sz w:val="28"/>
          <w:szCs w:val="28"/>
        </w:rPr>
        <w:t>5</w:t>
      </w:r>
      <w:r>
        <w:rPr>
          <w:rFonts w:ascii="Times New Roman" w:hAnsi="Times New Roman" w:cs="Times New Roman"/>
          <w:sz w:val="28"/>
          <w:szCs w:val="28"/>
        </w:rPr>
        <w:t xml:space="preserve"> - 2016 годы»</w:t>
      </w:r>
      <w:r w:rsidRPr="00064BBF">
        <w:rPr>
          <w:rFonts w:ascii="Times New Roman" w:hAnsi="Times New Roman" w:cs="Times New Roman"/>
          <w:sz w:val="28"/>
          <w:szCs w:val="28"/>
        </w:rPr>
        <w:t>.</w:t>
      </w:r>
    </w:p>
    <w:p w:rsidR="001F3FAC" w:rsidRDefault="001F3FAC" w:rsidP="003D42DE">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Pr="00064BBF">
        <w:rPr>
          <w:rFonts w:ascii="Times New Roman" w:hAnsi="Times New Roman" w:cs="Times New Roman"/>
          <w:sz w:val="28"/>
          <w:szCs w:val="28"/>
        </w:rPr>
        <w:t>. Контроль за исполнением</w:t>
      </w:r>
      <w:r>
        <w:rPr>
          <w:rFonts w:ascii="Times New Roman" w:hAnsi="Times New Roman" w:cs="Times New Roman"/>
          <w:sz w:val="28"/>
          <w:szCs w:val="28"/>
        </w:rPr>
        <w:t xml:space="preserve"> настоящего </w:t>
      </w:r>
      <w:r w:rsidRPr="00064BBF">
        <w:rPr>
          <w:rFonts w:ascii="Times New Roman" w:hAnsi="Times New Roman" w:cs="Times New Roman"/>
          <w:sz w:val="28"/>
          <w:szCs w:val="28"/>
        </w:rPr>
        <w:t xml:space="preserve"> постановления </w:t>
      </w:r>
      <w:r>
        <w:rPr>
          <w:rFonts w:ascii="Times New Roman" w:hAnsi="Times New Roman" w:cs="Times New Roman"/>
          <w:sz w:val="28"/>
          <w:szCs w:val="28"/>
        </w:rPr>
        <w:t>оставляю за собой.</w:t>
      </w:r>
    </w:p>
    <w:p w:rsidR="001F3FAC" w:rsidRDefault="001F3FAC" w:rsidP="003D42DE">
      <w:pPr>
        <w:jc w:val="center"/>
        <w:rPr>
          <w:sz w:val="28"/>
        </w:rPr>
      </w:pPr>
    </w:p>
    <w:p w:rsidR="001F3FAC" w:rsidRDefault="001F3FAC" w:rsidP="003D42DE">
      <w:pPr>
        <w:jc w:val="center"/>
        <w:rPr>
          <w:sz w:val="28"/>
        </w:rPr>
      </w:pPr>
    </w:p>
    <w:p w:rsidR="001F3FAC" w:rsidRPr="004E1ED8" w:rsidRDefault="001F3FAC" w:rsidP="003D42DE">
      <w:pPr>
        <w:jc w:val="center"/>
        <w:rPr>
          <w:sz w:val="28"/>
        </w:rPr>
      </w:pPr>
    </w:p>
    <w:p w:rsidR="001F3FAC" w:rsidRDefault="001F3FAC" w:rsidP="003D42DE">
      <w:pPr>
        <w:jc w:val="center"/>
        <w:rPr>
          <w:sz w:val="28"/>
        </w:rPr>
      </w:pPr>
    </w:p>
    <w:p w:rsidR="001F3FAC" w:rsidRDefault="001F3FAC" w:rsidP="003D42DE">
      <w:pPr>
        <w:rPr>
          <w:sz w:val="28"/>
        </w:rPr>
      </w:pPr>
      <w:r>
        <w:rPr>
          <w:sz w:val="28"/>
        </w:rPr>
        <w:t xml:space="preserve">Глава </w:t>
      </w:r>
      <w:r w:rsidR="003D42DE">
        <w:rPr>
          <w:sz w:val="28"/>
        </w:rPr>
        <w:t>Черномысинского</w:t>
      </w:r>
      <w:r>
        <w:rPr>
          <w:sz w:val="28"/>
        </w:rPr>
        <w:t xml:space="preserve"> сельсовета</w:t>
      </w:r>
    </w:p>
    <w:p w:rsidR="001F3FAC" w:rsidRDefault="001F3FAC" w:rsidP="003D42DE">
      <w:pPr>
        <w:rPr>
          <w:sz w:val="28"/>
        </w:rPr>
      </w:pPr>
      <w:r>
        <w:rPr>
          <w:sz w:val="28"/>
        </w:rPr>
        <w:t>Убинского района</w:t>
      </w:r>
    </w:p>
    <w:p w:rsidR="001F3FAC" w:rsidRDefault="003D42DE" w:rsidP="003D42DE">
      <w:pPr>
        <w:rPr>
          <w:sz w:val="28"/>
        </w:rPr>
      </w:pPr>
      <w:r>
        <w:rPr>
          <w:sz w:val="28"/>
        </w:rPr>
        <w:t>Новосибирской области</w:t>
      </w:r>
      <w:r>
        <w:rPr>
          <w:sz w:val="28"/>
        </w:rPr>
        <w:tab/>
      </w:r>
      <w:r>
        <w:rPr>
          <w:sz w:val="28"/>
        </w:rPr>
        <w:tab/>
      </w:r>
      <w:r>
        <w:rPr>
          <w:sz w:val="28"/>
        </w:rPr>
        <w:tab/>
      </w:r>
      <w:r w:rsidR="001F3FAC">
        <w:rPr>
          <w:sz w:val="28"/>
        </w:rPr>
        <w:tab/>
      </w:r>
      <w:r w:rsidR="001F3FAC">
        <w:rPr>
          <w:sz w:val="28"/>
        </w:rPr>
        <w:tab/>
        <w:t xml:space="preserve">    </w:t>
      </w:r>
      <w:r>
        <w:rPr>
          <w:sz w:val="28"/>
        </w:rPr>
        <w:t>В.В.Серафимович</w:t>
      </w:r>
    </w:p>
    <w:p w:rsidR="001F3FAC" w:rsidRDefault="001F3FAC" w:rsidP="003D42DE">
      <w:pPr>
        <w:rPr>
          <w:sz w:val="28"/>
        </w:rPr>
      </w:pPr>
    </w:p>
    <w:p w:rsidR="001F3FAC" w:rsidRDefault="001F3FAC" w:rsidP="003D42DE">
      <w:pPr>
        <w:rPr>
          <w:sz w:val="28"/>
        </w:rPr>
      </w:pPr>
    </w:p>
    <w:p w:rsidR="001F3FAC" w:rsidRDefault="001F3FAC" w:rsidP="003D42DE">
      <w:pPr>
        <w:jc w:val="center"/>
        <w:rPr>
          <w:sz w:val="28"/>
        </w:rPr>
      </w:pPr>
    </w:p>
    <w:p w:rsidR="001F3FAC" w:rsidRDefault="001F3FAC" w:rsidP="003D42DE">
      <w:pPr>
        <w:jc w:val="center"/>
        <w:rPr>
          <w:sz w:val="28"/>
        </w:rPr>
      </w:pPr>
    </w:p>
    <w:p w:rsidR="001F3FAC" w:rsidRDefault="001F3FAC" w:rsidP="001F3FAC">
      <w:pPr>
        <w:rPr>
          <w:sz w:val="28"/>
        </w:rPr>
      </w:pPr>
    </w:p>
    <w:p w:rsidR="001F3FAC" w:rsidRDefault="001F3FAC" w:rsidP="001F3FAC">
      <w:pPr>
        <w:rPr>
          <w:sz w:val="28"/>
        </w:rPr>
      </w:pPr>
    </w:p>
    <w:p w:rsidR="001F3FAC" w:rsidRDefault="001F3FAC" w:rsidP="001F3FAC">
      <w:pPr>
        <w:rPr>
          <w:sz w:val="28"/>
        </w:rPr>
      </w:pPr>
    </w:p>
    <w:p w:rsidR="001F3FAC" w:rsidRDefault="001F3FAC" w:rsidP="001F3FAC">
      <w:pPr>
        <w:rPr>
          <w:sz w:val="28"/>
        </w:rPr>
      </w:pPr>
    </w:p>
    <w:p w:rsidR="001F3FAC" w:rsidRDefault="001F3FAC" w:rsidP="001F3FAC">
      <w:pPr>
        <w:jc w:val="center"/>
        <w:rPr>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328"/>
        <w:gridCol w:w="4243"/>
      </w:tblGrid>
      <w:tr w:rsidR="001F3FAC" w:rsidTr="000130CE">
        <w:tc>
          <w:tcPr>
            <w:tcW w:w="5328" w:type="dxa"/>
          </w:tcPr>
          <w:p w:rsidR="001F3FAC" w:rsidRDefault="001F3FAC" w:rsidP="000130CE">
            <w:pPr>
              <w:pStyle w:val="ConsPlusNormal"/>
              <w:rPr>
                <w:rFonts w:ascii="Times New Roman" w:hAnsi="Times New Roman" w:cs="Times New Roman"/>
                <w:sz w:val="28"/>
                <w:szCs w:val="28"/>
              </w:rPr>
            </w:pPr>
          </w:p>
        </w:tc>
        <w:tc>
          <w:tcPr>
            <w:tcW w:w="4243" w:type="dxa"/>
          </w:tcPr>
          <w:p w:rsidR="001F3FAC" w:rsidRDefault="001F3FAC" w:rsidP="000130CE">
            <w:pPr>
              <w:pStyle w:val="ConsPlusNormal"/>
              <w:jc w:val="center"/>
              <w:rPr>
                <w:rFonts w:ascii="Times New Roman" w:hAnsi="Times New Roman" w:cs="Times New Roman"/>
                <w:sz w:val="28"/>
                <w:szCs w:val="28"/>
              </w:rPr>
            </w:pPr>
          </w:p>
          <w:p w:rsidR="001F3FAC" w:rsidRDefault="001F3FAC" w:rsidP="000130CE">
            <w:pPr>
              <w:pStyle w:val="ConsPlusNormal"/>
              <w:jc w:val="center"/>
              <w:rPr>
                <w:rFonts w:ascii="Times New Roman" w:hAnsi="Times New Roman" w:cs="Times New Roman"/>
                <w:sz w:val="28"/>
                <w:szCs w:val="28"/>
              </w:rPr>
            </w:pPr>
          </w:p>
          <w:p w:rsidR="001F3FAC" w:rsidRDefault="001F3FAC" w:rsidP="000130CE">
            <w:pPr>
              <w:pStyle w:val="ConsPlusNormal"/>
              <w:jc w:val="center"/>
              <w:rPr>
                <w:rFonts w:ascii="Times New Roman" w:hAnsi="Times New Roman" w:cs="Times New Roman"/>
                <w:sz w:val="28"/>
                <w:szCs w:val="28"/>
              </w:rPr>
            </w:pPr>
          </w:p>
          <w:p w:rsidR="001F3FAC" w:rsidRDefault="001F3FAC" w:rsidP="000130CE">
            <w:pPr>
              <w:pStyle w:val="ConsPlusNormal"/>
              <w:jc w:val="center"/>
              <w:rPr>
                <w:rFonts w:ascii="Times New Roman" w:hAnsi="Times New Roman" w:cs="Times New Roman"/>
                <w:sz w:val="28"/>
                <w:szCs w:val="28"/>
              </w:rPr>
            </w:pPr>
          </w:p>
          <w:p w:rsidR="001F3FAC" w:rsidRDefault="001F3FAC" w:rsidP="000130CE">
            <w:pPr>
              <w:pStyle w:val="ConsPlusNormal"/>
              <w:jc w:val="center"/>
              <w:rPr>
                <w:rFonts w:ascii="Times New Roman" w:hAnsi="Times New Roman" w:cs="Times New Roman"/>
                <w:sz w:val="28"/>
                <w:szCs w:val="28"/>
              </w:rPr>
            </w:pPr>
          </w:p>
          <w:p w:rsidR="001F3FAC" w:rsidRDefault="001F3FAC" w:rsidP="000130CE">
            <w:pPr>
              <w:pStyle w:val="ConsPlusNormal"/>
              <w:jc w:val="center"/>
              <w:rPr>
                <w:rFonts w:ascii="Times New Roman" w:hAnsi="Times New Roman" w:cs="Times New Roman"/>
                <w:sz w:val="28"/>
                <w:szCs w:val="28"/>
              </w:rPr>
            </w:pPr>
          </w:p>
          <w:p w:rsidR="001F3FAC" w:rsidRDefault="001F3FAC" w:rsidP="000130CE">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 xml:space="preserve">УТВЕРЖДЕНА </w:t>
            </w:r>
          </w:p>
          <w:p w:rsidR="001F3FAC" w:rsidRDefault="001F3FAC" w:rsidP="000130CE">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1F3FAC" w:rsidRDefault="003D42DE" w:rsidP="000130CE">
            <w:pPr>
              <w:pStyle w:val="ConsPlusNormal"/>
              <w:jc w:val="center"/>
              <w:rPr>
                <w:rFonts w:ascii="Times New Roman" w:hAnsi="Times New Roman" w:cs="Times New Roman"/>
                <w:sz w:val="28"/>
                <w:szCs w:val="28"/>
              </w:rPr>
            </w:pPr>
            <w:r>
              <w:rPr>
                <w:rFonts w:ascii="Times New Roman" w:hAnsi="Times New Roman" w:cs="Times New Roman"/>
                <w:sz w:val="28"/>
                <w:szCs w:val="28"/>
              </w:rPr>
              <w:t>Черномысинского</w:t>
            </w:r>
            <w:r w:rsidR="001F3FAC">
              <w:rPr>
                <w:rFonts w:ascii="Times New Roman" w:hAnsi="Times New Roman" w:cs="Times New Roman"/>
                <w:sz w:val="28"/>
                <w:szCs w:val="28"/>
              </w:rPr>
              <w:t xml:space="preserve"> сельсовета </w:t>
            </w:r>
          </w:p>
          <w:p w:rsidR="001F3FAC" w:rsidRDefault="001F3FAC" w:rsidP="000130CE">
            <w:pPr>
              <w:pStyle w:val="ConsPlusNormal"/>
              <w:jc w:val="center"/>
              <w:rPr>
                <w:rFonts w:ascii="Times New Roman" w:hAnsi="Times New Roman" w:cs="Times New Roman"/>
                <w:sz w:val="28"/>
                <w:szCs w:val="28"/>
              </w:rPr>
            </w:pPr>
            <w:r>
              <w:rPr>
                <w:rFonts w:ascii="Times New Roman" w:hAnsi="Times New Roman" w:cs="Times New Roman"/>
                <w:sz w:val="28"/>
                <w:szCs w:val="28"/>
              </w:rPr>
              <w:t>Убинского района</w:t>
            </w:r>
          </w:p>
          <w:p w:rsidR="001F3FAC" w:rsidRDefault="001F3FAC" w:rsidP="000130CE">
            <w:pPr>
              <w:pStyle w:val="ConsPlusNormal"/>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1F3FAC" w:rsidRDefault="001F3FAC" w:rsidP="00D00926">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от </w:t>
            </w:r>
            <w:r w:rsidR="00D00926">
              <w:rPr>
                <w:rFonts w:ascii="Times New Roman" w:hAnsi="Times New Roman" w:cs="Times New Roman"/>
                <w:sz w:val="28"/>
                <w:szCs w:val="28"/>
              </w:rPr>
              <w:t>26.06.2015</w:t>
            </w:r>
            <w:r>
              <w:rPr>
                <w:rFonts w:ascii="Times New Roman" w:hAnsi="Times New Roman" w:cs="Times New Roman"/>
                <w:sz w:val="28"/>
                <w:szCs w:val="28"/>
              </w:rPr>
              <w:t xml:space="preserve"> № </w:t>
            </w:r>
            <w:r w:rsidR="00D00926">
              <w:rPr>
                <w:rFonts w:ascii="Times New Roman" w:hAnsi="Times New Roman" w:cs="Times New Roman"/>
                <w:sz w:val="28"/>
                <w:szCs w:val="28"/>
              </w:rPr>
              <w:t>14</w:t>
            </w:r>
            <w:r>
              <w:rPr>
                <w:rFonts w:ascii="Times New Roman" w:hAnsi="Times New Roman" w:cs="Times New Roman"/>
                <w:sz w:val="28"/>
                <w:szCs w:val="28"/>
              </w:rPr>
              <w:t>-па</w:t>
            </w:r>
          </w:p>
        </w:tc>
      </w:tr>
    </w:tbl>
    <w:p w:rsidR="001F3FAC" w:rsidRDefault="001F3FAC" w:rsidP="001F3FAC">
      <w:pPr>
        <w:pStyle w:val="ConsPlusNormal"/>
        <w:ind w:firstLine="540"/>
        <w:rPr>
          <w:rFonts w:ascii="Times New Roman" w:hAnsi="Times New Roman" w:cs="Times New Roman"/>
          <w:sz w:val="28"/>
          <w:szCs w:val="28"/>
        </w:rPr>
      </w:pPr>
    </w:p>
    <w:p w:rsidR="001F3FAC" w:rsidRDefault="001F3FAC" w:rsidP="001F3FAC">
      <w:pPr>
        <w:pStyle w:val="ConsPlusNormal"/>
        <w:ind w:firstLine="540"/>
        <w:rPr>
          <w:rFonts w:ascii="Times New Roman" w:hAnsi="Times New Roman" w:cs="Times New Roman"/>
          <w:sz w:val="28"/>
          <w:szCs w:val="28"/>
        </w:rPr>
      </w:pPr>
    </w:p>
    <w:p w:rsidR="001F3FAC" w:rsidRPr="00BE00EA" w:rsidRDefault="001F3FAC" w:rsidP="001F3FAC">
      <w:pPr>
        <w:pStyle w:val="ConsPlusNormal"/>
        <w:jc w:val="center"/>
        <w:rPr>
          <w:rFonts w:ascii="Times New Roman" w:hAnsi="Times New Roman" w:cs="Times New Roman"/>
          <w:b/>
          <w:bCs/>
          <w:sz w:val="24"/>
          <w:szCs w:val="24"/>
        </w:rPr>
      </w:pPr>
      <w:r w:rsidRPr="00BE00EA">
        <w:rPr>
          <w:rFonts w:ascii="Times New Roman" w:hAnsi="Times New Roman" w:cs="Times New Roman"/>
          <w:b/>
          <w:bCs/>
          <w:sz w:val="24"/>
          <w:szCs w:val="24"/>
        </w:rPr>
        <w:t>ПРОГРАММА</w:t>
      </w:r>
    </w:p>
    <w:p w:rsidR="001F3FAC" w:rsidRPr="00BE00EA" w:rsidRDefault="001F3FAC" w:rsidP="001F3FAC">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«Развитие муниципальной службы в</w:t>
      </w:r>
      <w:r w:rsidR="00E4473C">
        <w:rPr>
          <w:rFonts w:ascii="Times New Roman" w:hAnsi="Times New Roman" w:cs="Times New Roman"/>
          <w:b/>
          <w:bCs/>
          <w:sz w:val="28"/>
          <w:szCs w:val="28"/>
        </w:rPr>
        <w:t xml:space="preserve"> Черномысинском </w:t>
      </w:r>
      <w:r>
        <w:rPr>
          <w:rFonts w:ascii="Times New Roman" w:hAnsi="Times New Roman" w:cs="Times New Roman"/>
          <w:b/>
          <w:bCs/>
          <w:sz w:val="28"/>
          <w:szCs w:val="28"/>
        </w:rPr>
        <w:t xml:space="preserve"> сельсовет</w:t>
      </w:r>
      <w:r w:rsidR="00175F02">
        <w:rPr>
          <w:rFonts w:ascii="Times New Roman" w:hAnsi="Times New Roman" w:cs="Times New Roman"/>
          <w:b/>
          <w:bCs/>
          <w:sz w:val="28"/>
          <w:szCs w:val="28"/>
        </w:rPr>
        <w:t>е</w:t>
      </w:r>
      <w:r w:rsidRPr="00BE00EA">
        <w:rPr>
          <w:rFonts w:ascii="Times New Roman" w:hAnsi="Times New Roman" w:cs="Times New Roman"/>
          <w:b/>
          <w:bCs/>
          <w:sz w:val="28"/>
          <w:szCs w:val="28"/>
        </w:rPr>
        <w:t>Убинско</w:t>
      </w:r>
      <w:r>
        <w:rPr>
          <w:rFonts w:ascii="Times New Roman" w:hAnsi="Times New Roman" w:cs="Times New Roman"/>
          <w:b/>
          <w:bCs/>
          <w:sz w:val="28"/>
          <w:szCs w:val="28"/>
        </w:rPr>
        <w:t>го</w:t>
      </w:r>
      <w:r w:rsidRPr="00BE00EA">
        <w:rPr>
          <w:rFonts w:ascii="Times New Roman" w:hAnsi="Times New Roman" w:cs="Times New Roman"/>
          <w:b/>
          <w:bCs/>
          <w:sz w:val="28"/>
          <w:szCs w:val="28"/>
        </w:rPr>
        <w:t xml:space="preserve"> район</w:t>
      </w:r>
      <w:r>
        <w:rPr>
          <w:rFonts w:ascii="Times New Roman" w:hAnsi="Times New Roman" w:cs="Times New Roman"/>
          <w:b/>
          <w:bCs/>
          <w:sz w:val="28"/>
          <w:szCs w:val="28"/>
        </w:rPr>
        <w:t>а</w:t>
      </w:r>
      <w:r w:rsidRPr="00BE00EA">
        <w:rPr>
          <w:rFonts w:ascii="Times New Roman" w:hAnsi="Times New Roman" w:cs="Times New Roman"/>
          <w:b/>
          <w:bCs/>
          <w:sz w:val="28"/>
          <w:szCs w:val="28"/>
        </w:rPr>
        <w:t xml:space="preserve"> Новосибирской области </w:t>
      </w:r>
      <w:r>
        <w:rPr>
          <w:rFonts w:ascii="Times New Roman" w:hAnsi="Times New Roman" w:cs="Times New Roman"/>
          <w:b/>
          <w:bCs/>
          <w:sz w:val="28"/>
          <w:szCs w:val="28"/>
        </w:rPr>
        <w:t>на</w:t>
      </w:r>
      <w:r w:rsidRPr="00BE00EA">
        <w:rPr>
          <w:rFonts w:ascii="Times New Roman" w:hAnsi="Times New Roman" w:cs="Times New Roman"/>
          <w:b/>
          <w:bCs/>
          <w:sz w:val="28"/>
          <w:szCs w:val="28"/>
        </w:rPr>
        <w:t xml:space="preserve"> 201</w:t>
      </w:r>
      <w:r w:rsidR="003C5EF7">
        <w:rPr>
          <w:rFonts w:ascii="Times New Roman" w:hAnsi="Times New Roman" w:cs="Times New Roman"/>
          <w:b/>
          <w:bCs/>
          <w:sz w:val="28"/>
          <w:szCs w:val="28"/>
        </w:rPr>
        <w:t>5</w:t>
      </w:r>
      <w:r w:rsidRPr="00BE00EA">
        <w:rPr>
          <w:rFonts w:ascii="Times New Roman" w:hAnsi="Times New Roman" w:cs="Times New Roman"/>
          <w:b/>
          <w:bCs/>
          <w:sz w:val="28"/>
          <w:szCs w:val="28"/>
        </w:rPr>
        <w:t xml:space="preserve"> - 2016 </w:t>
      </w:r>
      <w:r>
        <w:rPr>
          <w:rFonts w:ascii="Times New Roman" w:hAnsi="Times New Roman" w:cs="Times New Roman"/>
          <w:b/>
          <w:bCs/>
          <w:sz w:val="28"/>
          <w:szCs w:val="28"/>
        </w:rPr>
        <w:t>годы»</w:t>
      </w:r>
    </w:p>
    <w:p w:rsidR="001F3FAC" w:rsidRPr="00BE00EA" w:rsidRDefault="001F3FAC" w:rsidP="001F3FAC">
      <w:pPr>
        <w:pStyle w:val="ConsPlusNormal"/>
        <w:ind w:firstLine="540"/>
        <w:jc w:val="both"/>
        <w:rPr>
          <w:rFonts w:ascii="Times New Roman" w:hAnsi="Times New Roman" w:cs="Times New Roman"/>
          <w:sz w:val="24"/>
          <w:szCs w:val="24"/>
        </w:rPr>
      </w:pPr>
    </w:p>
    <w:p w:rsidR="001F3FAC" w:rsidRDefault="001F3FAC" w:rsidP="001F3FAC">
      <w:pPr>
        <w:pStyle w:val="ConsPlusNormal"/>
        <w:jc w:val="center"/>
        <w:rPr>
          <w:rFonts w:ascii="Times New Roman" w:hAnsi="Times New Roman" w:cs="Times New Roman"/>
          <w:b/>
          <w:bCs/>
          <w:sz w:val="28"/>
          <w:szCs w:val="28"/>
        </w:rPr>
      </w:pPr>
    </w:p>
    <w:p w:rsidR="001F3FAC" w:rsidRPr="00772B1D" w:rsidRDefault="001F3FAC" w:rsidP="001F3FAC">
      <w:pPr>
        <w:pStyle w:val="ConsPlusNormal"/>
        <w:jc w:val="center"/>
        <w:outlineLvl w:val="1"/>
        <w:rPr>
          <w:rFonts w:ascii="Times New Roman" w:hAnsi="Times New Roman" w:cs="Times New Roman"/>
          <w:b/>
          <w:sz w:val="28"/>
          <w:szCs w:val="28"/>
        </w:rPr>
      </w:pPr>
      <w:bookmarkStart w:id="0" w:name="Par33"/>
      <w:bookmarkEnd w:id="0"/>
      <w:r w:rsidRPr="00772B1D">
        <w:rPr>
          <w:rFonts w:ascii="Times New Roman" w:hAnsi="Times New Roman" w:cs="Times New Roman"/>
          <w:b/>
          <w:sz w:val="28"/>
          <w:szCs w:val="28"/>
        </w:rPr>
        <w:t>Паспорт Программы</w:t>
      </w:r>
    </w:p>
    <w:p w:rsidR="001F3FAC" w:rsidRDefault="001F3FAC" w:rsidP="001F3FAC">
      <w:pPr>
        <w:pStyle w:val="ConsPlusNormal"/>
        <w:jc w:val="center"/>
        <w:outlineLvl w:val="1"/>
        <w:rPr>
          <w:rFonts w:ascii="Times New Roman" w:hAnsi="Times New Roman" w:cs="Times New Roman"/>
          <w:sz w:val="28"/>
          <w:szCs w:val="28"/>
        </w:rPr>
      </w:pPr>
    </w:p>
    <w:p w:rsidR="001F3FAC" w:rsidRPr="009A13C7" w:rsidRDefault="001F3FAC" w:rsidP="001F3FAC">
      <w:pPr>
        <w:pStyle w:val="ConsPlusNormal"/>
        <w:jc w:val="center"/>
        <w:outlineLvl w:val="1"/>
        <w:rPr>
          <w:rFonts w:ascii="Times New Roman" w:hAnsi="Times New Roman" w:cs="Times New Roman"/>
          <w:sz w:val="28"/>
          <w:szCs w:val="28"/>
        </w:rPr>
      </w:pPr>
    </w:p>
    <w:tbl>
      <w:tblPr>
        <w:tblStyle w:val="a3"/>
        <w:tblW w:w="0" w:type="auto"/>
        <w:tblLook w:val="01E0"/>
      </w:tblPr>
      <w:tblGrid>
        <w:gridCol w:w="2448"/>
        <w:gridCol w:w="7123"/>
      </w:tblGrid>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Наименование Программы</w:t>
            </w:r>
          </w:p>
        </w:tc>
        <w:tc>
          <w:tcPr>
            <w:tcW w:w="7123" w:type="dxa"/>
          </w:tcPr>
          <w:p w:rsidR="001F3FAC" w:rsidRPr="005A3B02" w:rsidRDefault="001F3FAC" w:rsidP="00E4473C">
            <w:pPr>
              <w:pStyle w:val="ConsPlusNormal"/>
              <w:rPr>
                <w:rFonts w:ascii="Times New Roman" w:hAnsi="Times New Roman" w:cs="Times New Roman"/>
                <w:sz w:val="24"/>
                <w:szCs w:val="24"/>
              </w:rPr>
            </w:pPr>
            <w:r w:rsidRPr="005A3B02">
              <w:rPr>
                <w:rFonts w:ascii="Times New Roman" w:hAnsi="Times New Roman" w:cs="Times New Roman"/>
                <w:sz w:val="24"/>
                <w:szCs w:val="24"/>
              </w:rPr>
              <w:t xml:space="preserve">Развитие муниципальной службы в </w:t>
            </w:r>
            <w:r w:rsidR="00E4473C">
              <w:rPr>
                <w:rFonts w:ascii="Times New Roman" w:hAnsi="Times New Roman" w:cs="Times New Roman"/>
                <w:sz w:val="24"/>
                <w:szCs w:val="24"/>
              </w:rPr>
              <w:t>Черномысинском</w:t>
            </w:r>
            <w:r>
              <w:rPr>
                <w:rFonts w:ascii="Times New Roman" w:hAnsi="Times New Roman" w:cs="Times New Roman"/>
                <w:sz w:val="24"/>
                <w:szCs w:val="24"/>
              </w:rPr>
              <w:t>сельсовет</w:t>
            </w:r>
            <w:r w:rsidR="00175F02">
              <w:rPr>
                <w:rFonts w:ascii="Times New Roman" w:hAnsi="Times New Roman" w:cs="Times New Roman"/>
                <w:sz w:val="24"/>
                <w:szCs w:val="24"/>
              </w:rPr>
              <w:t>е</w:t>
            </w:r>
            <w:r w:rsidRPr="005A3B02">
              <w:rPr>
                <w:rFonts w:ascii="Times New Roman" w:hAnsi="Times New Roman" w:cs="Times New Roman"/>
                <w:sz w:val="24"/>
                <w:szCs w:val="24"/>
              </w:rPr>
              <w:t>Убинско</w:t>
            </w:r>
            <w:r>
              <w:rPr>
                <w:rFonts w:ascii="Times New Roman" w:hAnsi="Times New Roman" w:cs="Times New Roman"/>
                <w:sz w:val="24"/>
                <w:szCs w:val="24"/>
              </w:rPr>
              <w:t>го</w:t>
            </w:r>
            <w:r w:rsidRPr="005A3B02">
              <w:rPr>
                <w:rFonts w:ascii="Times New Roman" w:hAnsi="Times New Roman" w:cs="Times New Roman"/>
                <w:sz w:val="24"/>
                <w:szCs w:val="24"/>
              </w:rPr>
              <w:t xml:space="preserve"> район</w:t>
            </w:r>
            <w:r>
              <w:rPr>
                <w:rFonts w:ascii="Times New Roman" w:hAnsi="Times New Roman" w:cs="Times New Roman"/>
                <w:sz w:val="24"/>
                <w:szCs w:val="24"/>
              </w:rPr>
              <w:t>а</w:t>
            </w:r>
            <w:r w:rsidRPr="005A3B02">
              <w:rPr>
                <w:rFonts w:ascii="Times New Roman" w:hAnsi="Times New Roman" w:cs="Times New Roman"/>
                <w:sz w:val="24"/>
                <w:szCs w:val="24"/>
              </w:rPr>
              <w:t xml:space="preserve"> Новосибирской области на 201</w:t>
            </w:r>
            <w:r w:rsidR="003C5EF7">
              <w:rPr>
                <w:rFonts w:ascii="Times New Roman" w:hAnsi="Times New Roman" w:cs="Times New Roman"/>
                <w:sz w:val="24"/>
                <w:szCs w:val="24"/>
              </w:rPr>
              <w:t>5</w:t>
            </w:r>
            <w:r w:rsidRPr="005A3B02">
              <w:rPr>
                <w:rFonts w:ascii="Times New Roman" w:hAnsi="Times New Roman" w:cs="Times New Roman"/>
                <w:sz w:val="24"/>
                <w:szCs w:val="24"/>
              </w:rPr>
              <w:t xml:space="preserve"> - 2016 годы (далее - Программа)</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Наименование, номер и дата нормативного правового акта, послужившего основанием для разработки Программы</w:t>
            </w:r>
          </w:p>
        </w:tc>
        <w:tc>
          <w:tcPr>
            <w:tcW w:w="7123"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Ф</w:t>
            </w:r>
            <w:r>
              <w:rPr>
                <w:rFonts w:ascii="Times New Roman" w:hAnsi="Times New Roman" w:cs="Times New Roman"/>
                <w:sz w:val="24"/>
                <w:szCs w:val="24"/>
              </w:rPr>
              <w:t>едеральный закон от 02.03.2007 № 25-ФЗ «</w:t>
            </w:r>
            <w:r w:rsidRPr="005A3B02">
              <w:rPr>
                <w:rFonts w:ascii="Times New Roman" w:hAnsi="Times New Roman" w:cs="Times New Roman"/>
                <w:sz w:val="24"/>
                <w:szCs w:val="24"/>
              </w:rPr>
              <w:t>О муниципально</w:t>
            </w:r>
            <w:r>
              <w:rPr>
                <w:rFonts w:ascii="Times New Roman" w:hAnsi="Times New Roman" w:cs="Times New Roman"/>
                <w:sz w:val="24"/>
                <w:szCs w:val="24"/>
              </w:rPr>
              <w:t>й службе в Российской Федерации»</w:t>
            </w:r>
            <w:r w:rsidRPr="005A3B02">
              <w:rPr>
                <w:rFonts w:ascii="Times New Roman" w:hAnsi="Times New Roman" w:cs="Times New Roman"/>
                <w:sz w:val="24"/>
                <w:szCs w:val="24"/>
              </w:rPr>
              <w:t>;</w:t>
            </w:r>
          </w:p>
          <w:p w:rsidR="001F3FAC"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Закон Новос</w:t>
            </w:r>
            <w:r>
              <w:rPr>
                <w:rFonts w:ascii="Times New Roman" w:hAnsi="Times New Roman" w:cs="Times New Roman"/>
                <w:sz w:val="24"/>
                <w:szCs w:val="24"/>
              </w:rPr>
              <w:t>ибирской области от 30.10.2007 №</w:t>
            </w:r>
            <w:r w:rsidRPr="005A3B02">
              <w:rPr>
                <w:rFonts w:ascii="Times New Roman" w:hAnsi="Times New Roman" w:cs="Times New Roman"/>
                <w:sz w:val="24"/>
                <w:szCs w:val="24"/>
              </w:rPr>
              <w:t xml:space="preserve"> 157-ОЗ </w:t>
            </w:r>
          </w:p>
          <w:p w:rsidR="001F3FAC" w:rsidRPr="005A3B02" w:rsidRDefault="001F3FAC" w:rsidP="000130CE">
            <w:pPr>
              <w:pStyle w:val="ConsPlusNormal"/>
              <w:rPr>
                <w:rFonts w:ascii="Times New Roman" w:hAnsi="Times New Roman" w:cs="Times New Roman"/>
                <w:sz w:val="24"/>
                <w:szCs w:val="24"/>
              </w:rPr>
            </w:pPr>
            <w:r>
              <w:rPr>
                <w:rFonts w:ascii="Times New Roman" w:hAnsi="Times New Roman" w:cs="Times New Roman"/>
                <w:sz w:val="24"/>
                <w:szCs w:val="24"/>
              </w:rPr>
              <w:t>«</w:t>
            </w:r>
            <w:r w:rsidRPr="005A3B02">
              <w:rPr>
                <w:rFonts w:ascii="Times New Roman" w:hAnsi="Times New Roman" w:cs="Times New Roman"/>
                <w:sz w:val="24"/>
                <w:szCs w:val="24"/>
              </w:rPr>
              <w:t>О муниципальной</w:t>
            </w:r>
            <w:r>
              <w:rPr>
                <w:rFonts w:ascii="Times New Roman" w:hAnsi="Times New Roman" w:cs="Times New Roman"/>
                <w:sz w:val="24"/>
                <w:szCs w:val="24"/>
              </w:rPr>
              <w:t xml:space="preserve"> службе в Новосибирской области»</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Координатор Программы</w:t>
            </w:r>
          </w:p>
        </w:tc>
        <w:tc>
          <w:tcPr>
            <w:tcW w:w="7123" w:type="dxa"/>
          </w:tcPr>
          <w:p w:rsidR="001F3FAC" w:rsidRPr="005A3B02" w:rsidRDefault="001F3FAC" w:rsidP="000130CE">
            <w:pPr>
              <w:pStyle w:val="ConsPlusNormal"/>
              <w:rPr>
                <w:rFonts w:ascii="Times New Roman" w:hAnsi="Times New Roman" w:cs="Times New Roman"/>
                <w:sz w:val="24"/>
                <w:szCs w:val="24"/>
              </w:rPr>
            </w:pPr>
            <w:r>
              <w:rPr>
                <w:rFonts w:ascii="Times New Roman" w:hAnsi="Times New Roman" w:cs="Times New Roman"/>
                <w:sz w:val="24"/>
                <w:szCs w:val="24"/>
              </w:rPr>
              <w:t xml:space="preserve">Глава </w:t>
            </w:r>
            <w:r w:rsidR="003D42DE">
              <w:rPr>
                <w:rFonts w:ascii="Times New Roman" w:hAnsi="Times New Roman" w:cs="Times New Roman"/>
                <w:sz w:val="24"/>
                <w:szCs w:val="24"/>
              </w:rPr>
              <w:t>Черномысинского</w:t>
            </w:r>
            <w:r>
              <w:rPr>
                <w:rFonts w:ascii="Times New Roman" w:hAnsi="Times New Roman" w:cs="Times New Roman"/>
                <w:sz w:val="24"/>
                <w:szCs w:val="24"/>
              </w:rPr>
              <w:t xml:space="preserve"> сельсовета</w:t>
            </w:r>
            <w:r w:rsidRPr="005A3B02">
              <w:rPr>
                <w:rFonts w:ascii="Times New Roman" w:hAnsi="Times New Roman" w:cs="Times New Roman"/>
                <w:sz w:val="24"/>
                <w:szCs w:val="24"/>
              </w:rPr>
              <w:t xml:space="preserve"> Убинского района Новосибирской области </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Муниципальный заказчик Программы</w:t>
            </w:r>
          </w:p>
        </w:tc>
        <w:tc>
          <w:tcPr>
            <w:tcW w:w="7123"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 xml:space="preserve">администрация </w:t>
            </w:r>
            <w:r w:rsidR="003D42DE">
              <w:rPr>
                <w:rFonts w:ascii="Times New Roman" w:hAnsi="Times New Roman" w:cs="Times New Roman"/>
                <w:sz w:val="24"/>
                <w:szCs w:val="24"/>
              </w:rPr>
              <w:t>Черномысинского</w:t>
            </w:r>
            <w:r>
              <w:rPr>
                <w:rFonts w:ascii="Times New Roman" w:hAnsi="Times New Roman" w:cs="Times New Roman"/>
                <w:sz w:val="24"/>
                <w:szCs w:val="24"/>
              </w:rPr>
              <w:t xml:space="preserve"> сельсовета </w:t>
            </w:r>
            <w:r w:rsidRPr="005A3B02">
              <w:rPr>
                <w:rFonts w:ascii="Times New Roman" w:hAnsi="Times New Roman" w:cs="Times New Roman"/>
                <w:sz w:val="24"/>
                <w:szCs w:val="24"/>
              </w:rPr>
              <w:t>Убинского района Новосибирской области (далее - администрация)</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Основные исполнители Программы</w:t>
            </w:r>
          </w:p>
        </w:tc>
        <w:tc>
          <w:tcPr>
            <w:tcW w:w="7123" w:type="dxa"/>
          </w:tcPr>
          <w:p w:rsidR="001F3FAC" w:rsidRPr="002F2850" w:rsidRDefault="001F3FAC" w:rsidP="000130CE">
            <w:pPr>
              <w:pStyle w:val="ConsPlusNormal"/>
              <w:rPr>
                <w:rFonts w:ascii="Times New Roman" w:hAnsi="Times New Roman" w:cs="Times New Roman"/>
                <w:sz w:val="24"/>
                <w:szCs w:val="24"/>
              </w:rPr>
            </w:pPr>
            <w:r w:rsidRPr="002F2850">
              <w:rPr>
                <w:rFonts w:ascii="Times New Roman" w:hAnsi="Times New Roman" w:cs="Times New Roman"/>
                <w:sz w:val="24"/>
                <w:szCs w:val="24"/>
              </w:rPr>
              <w:t>администрация, органы местного самоуправления</w:t>
            </w:r>
            <w:r>
              <w:rPr>
                <w:rFonts w:ascii="Times New Roman" w:hAnsi="Times New Roman" w:cs="Times New Roman"/>
                <w:sz w:val="24"/>
                <w:szCs w:val="24"/>
              </w:rPr>
              <w:t xml:space="preserve"> </w:t>
            </w:r>
            <w:r w:rsidR="003D42DE">
              <w:rPr>
                <w:rFonts w:ascii="Times New Roman" w:hAnsi="Times New Roman" w:cs="Times New Roman"/>
                <w:sz w:val="24"/>
                <w:szCs w:val="24"/>
              </w:rPr>
              <w:t>Черномысинского</w:t>
            </w:r>
            <w:r>
              <w:rPr>
                <w:rFonts w:ascii="Times New Roman" w:hAnsi="Times New Roman" w:cs="Times New Roman"/>
                <w:sz w:val="24"/>
                <w:szCs w:val="24"/>
              </w:rPr>
              <w:t xml:space="preserve"> сельсовета</w:t>
            </w:r>
            <w:r w:rsidRPr="002F2850">
              <w:rPr>
                <w:rFonts w:ascii="Times New Roman" w:hAnsi="Times New Roman" w:cs="Times New Roman"/>
                <w:sz w:val="24"/>
                <w:szCs w:val="24"/>
              </w:rPr>
              <w:t xml:space="preserve"> Убинского района Новосибирской области  (по согласованию)</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Цель Программы</w:t>
            </w:r>
          </w:p>
        </w:tc>
        <w:tc>
          <w:tcPr>
            <w:tcW w:w="7123" w:type="dxa"/>
          </w:tcPr>
          <w:p w:rsidR="001F3FAC" w:rsidRPr="005A3B02" w:rsidRDefault="001F3FAC" w:rsidP="00E4473C">
            <w:pPr>
              <w:pStyle w:val="ConsPlusNormal"/>
              <w:rPr>
                <w:rFonts w:ascii="Times New Roman" w:hAnsi="Times New Roman" w:cs="Times New Roman"/>
                <w:sz w:val="24"/>
                <w:szCs w:val="24"/>
              </w:rPr>
            </w:pPr>
            <w:r w:rsidRPr="005A3B02">
              <w:rPr>
                <w:rFonts w:ascii="Times New Roman" w:hAnsi="Times New Roman" w:cs="Times New Roman"/>
                <w:sz w:val="24"/>
                <w:szCs w:val="24"/>
              </w:rPr>
              <w:t xml:space="preserve">повышение эффективности муниципального управления в </w:t>
            </w:r>
            <w:r w:rsidR="00E4473C">
              <w:rPr>
                <w:rFonts w:ascii="Times New Roman" w:hAnsi="Times New Roman" w:cs="Times New Roman"/>
                <w:sz w:val="24"/>
                <w:szCs w:val="24"/>
              </w:rPr>
              <w:t xml:space="preserve">Черномысинском </w:t>
            </w:r>
            <w:r>
              <w:rPr>
                <w:rFonts w:ascii="Times New Roman" w:hAnsi="Times New Roman" w:cs="Times New Roman"/>
                <w:sz w:val="24"/>
                <w:szCs w:val="24"/>
              </w:rPr>
              <w:t xml:space="preserve"> сельсовете </w:t>
            </w:r>
            <w:r w:rsidRPr="005A3B02">
              <w:rPr>
                <w:rFonts w:ascii="Times New Roman" w:hAnsi="Times New Roman" w:cs="Times New Roman"/>
                <w:sz w:val="24"/>
                <w:szCs w:val="24"/>
              </w:rPr>
              <w:t>Убинско</w:t>
            </w:r>
            <w:r>
              <w:rPr>
                <w:rFonts w:ascii="Times New Roman" w:hAnsi="Times New Roman" w:cs="Times New Roman"/>
                <w:sz w:val="24"/>
                <w:szCs w:val="24"/>
              </w:rPr>
              <w:t xml:space="preserve">го </w:t>
            </w:r>
            <w:r w:rsidRPr="005A3B02">
              <w:rPr>
                <w:rFonts w:ascii="Times New Roman" w:hAnsi="Times New Roman" w:cs="Times New Roman"/>
                <w:sz w:val="24"/>
                <w:szCs w:val="24"/>
              </w:rPr>
              <w:t>район</w:t>
            </w:r>
            <w:r>
              <w:rPr>
                <w:rFonts w:ascii="Times New Roman" w:hAnsi="Times New Roman" w:cs="Times New Roman"/>
                <w:sz w:val="24"/>
                <w:szCs w:val="24"/>
              </w:rPr>
              <w:t>а</w:t>
            </w:r>
            <w:r w:rsidRPr="005A3B02">
              <w:rPr>
                <w:rFonts w:ascii="Times New Roman" w:hAnsi="Times New Roman" w:cs="Times New Roman"/>
                <w:sz w:val="24"/>
                <w:szCs w:val="24"/>
              </w:rPr>
              <w:t xml:space="preserve"> Новосибирской области</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Задачи Программы</w:t>
            </w:r>
          </w:p>
        </w:tc>
        <w:tc>
          <w:tcPr>
            <w:tcW w:w="7123"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 xml:space="preserve">совершенствование нормативно-правового </w:t>
            </w:r>
            <w:r w:rsidRPr="00134E0A">
              <w:rPr>
                <w:rFonts w:ascii="Times New Roman" w:hAnsi="Times New Roman" w:cs="Times New Roman"/>
                <w:sz w:val="24"/>
                <w:szCs w:val="24"/>
              </w:rPr>
              <w:t>и методического обеспечения</w:t>
            </w:r>
            <w:r w:rsidRPr="005A3B02">
              <w:rPr>
                <w:rFonts w:ascii="Times New Roman" w:hAnsi="Times New Roman" w:cs="Times New Roman"/>
                <w:sz w:val="24"/>
                <w:szCs w:val="24"/>
              </w:rPr>
              <w:t xml:space="preserve"> муниципальной службы в </w:t>
            </w:r>
            <w:r w:rsidR="00E4473C">
              <w:rPr>
                <w:rFonts w:ascii="Times New Roman" w:hAnsi="Times New Roman" w:cs="Times New Roman"/>
                <w:sz w:val="24"/>
                <w:szCs w:val="24"/>
              </w:rPr>
              <w:t>Черномысинском</w:t>
            </w:r>
            <w:r w:rsidR="00175F02">
              <w:rPr>
                <w:rFonts w:ascii="Times New Roman" w:hAnsi="Times New Roman" w:cs="Times New Roman"/>
                <w:sz w:val="24"/>
                <w:szCs w:val="24"/>
              </w:rPr>
              <w:t xml:space="preserve"> сельсовете </w:t>
            </w:r>
            <w:r w:rsidRPr="005A3B02">
              <w:rPr>
                <w:rFonts w:ascii="Times New Roman" w:hAnsi="Times New Roman" w:cs="Times New Roman"/>
                <w:sz w:val="24"/>
                <w:szCs w:val="24"/>
              </w:rPr>
              <w:t>Убинско</w:t>
            </w:r>
            <w:r w:rsidR="00175F02">
              <w:rPr>
                <w:rFonts w:ascii="Times New Roman" w:hAnsi="Times New Roman" w:cs="Times New Roman"/>
                <w:sz w:val="24"/>
                <w:szCs w:val="24"/>
              </w:rPr>
              <w:t>го</w:t>
            </w:r>
            <w:r w:rsidRPr="005A3B02">
              <w:rPr>
                <w:rFonts w:ascii="Times New Roman" w:hAnsi="Times New Roman" w:cs="Times New Roman"/>
                <w:sz w:val="24"/>
                <w:szCs w:val="24"/>
              </w:rPr>
              <w:t xml:space="preserve"> район</w:t>
            </w:r>
            <w:r w:rsidR="00175F02">
              <w:rPr>
                <w:rFonts w:ascii="Times New Roman" w:hAnsi="Times New Roman" w:cs="Times New Roman"/>
                <w:sz w:val="24"/>
                <w:szCs w:val="24"/>
              </w:rPr>
              <w:t>а</w:t>
            </w:r>
            <w:r w:rsidRPr="005A3B02">
              <w:rPr>
                <w:rFonts w:ascii="Times New Roman" w:hAnsi="Times New Roman" w:cs="Times New Roman"/>
                <w:sz w:val="24"/>
                <w:szCs w:val="24"/>
              </w:rPr>
              <w:t xml:space="preserve"> Новосибирской области (далее - муниципальная служба);</w:t>
            </w:r>
          </w:p>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совершенствование системы управления муниципальной службой;</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формирование эффективной системы взаимодействия гражданской службы и муниципальной службы;</w:t>
            </w:r>
          </w:p>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повышение открытости муниципальной службы, обеспечение взаимодействия с институтами гражданского общества;</w:t>
            </w:r>
          </w:p>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внедрение эффективных механизмов подбора, комплексной оценки деятельности муниципальных служащих;</w:t>
            </w:r>
          </w:p>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совершенствование работы с кадровым резервом на муниципальной службе;</w:t>
            </w:r>
          </w:p>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lastRenderedPageBreak/>
              <w:t>построение эффективной системы мотивации, стимулирования на муниципальной службе;</w:t>
            </w:r>
          </w:p>
          <w:p w:rsidR="001F3FAC" w:rsidRPr="00134E0A" w:rsidRDefault="001F3FAC" w:rsidP="000130CE">
            <w:pPr>
              <w:pStyle w:val="ConsPlusNormal"/>
              <w:rPr>
                <w:rFonts w:ascii="Times New Roman" w:hAnsi="Times New Roman" w:cs="Times New Roman"/>
                <w:sz w:val="24"/>
                <w:szCs w:val="24"/>
              </w:rPr>
            </w:pPr>
            <w:r w:rsidRPr="00134E0A">
              <w:rPr>
                <w:rFonts w:ascii="Times New Roman" w:hAnsi="Times New Roman" w:cs="Times New Roman"/>
                <w:sz w:val="24"/>
                <w:szCs w:val="24"/>
              </w:rPr>
              <w:t>обеспечение непрерывности и системности обучения муниципальных служащих;</w:t>
            </w:r>
          </w:p>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совершенствование антикоррупционных механизмов на муниципальной службе</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lastRenderedPageBreak/>
              <w:t>Сроки реализации</w:t>
            </w:r>
          </w:p>
        </w:tc>
        <w:tc>
          <w:tcPr>
            <w:tcW w:w="7123" w:type="dxa"/>
          </w:tcPr>
          <w:p w:rsidR="001F3FAC" w:rsidRPr="00794D3D" w:rsidRDefault="001F3FAC" w:rsidP="00677467">
            <w:pPr>
              <w:pStyle w:val="ConsPlusNormal"/>
              <w:rPr>
                <w:rFonts w:ascii="Times New Roman" w:hAnsi="Times New Roman" w:cs="Times New Roman"/>
                <w:sz w:val="24"/>
                <w:szCs w:val="24"/>
              </w:rPr>
            </w:pPr>
            <w:r w:rsidRPr="00794D3D">
              <w:rPr>
                <w:rFonts w:ascii="Times New Roman" w:hAnsi="Times New Roman" w:cs="Times New Roman"/>
                <w:sz w:val="24"/>
                <w:szCs w:val="24"/>
              </w:rPr>
              <w:t>201</w:t>
            </w:r>
            <w:r w:rsidR="00677467">
              <w:rPr>
                <w:rFonts w:ascii="Times New Roman" w:hAnsi="Times New Roman" w:cs="Times New Roman"/>
                <w:sz w:val="24"/>
                <w:szCs w:val="24"/>
              </w:rPr>
              <w:t>5</w:t>
            </w:r>
            <w:bookmarkStart w:id="1" w:name="_GoBack"/>
            <w:bookmarkEnd w:id="1"/>
            <w:r w:rsidRPr="00794D3D">
              <w:rPr>
                <w:rFonts w:ascii="Times New Roman" w:hAnsi="Times New Roman" w:cs="Times New Roman"/>
                <w:sz w:val="24"/>
                <w:szCs w:val="24"/>
              </w:rPr>
              <w:t xml:space="preserve"> - 2016 годы</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Основные направления реализации Программы</w:t>
            </w:r>
          </w:p>
        </w:tc>
        <w:tc>
          <w:tcPr>
            <w:tcW w:w="7123" w:type="dxa"/>
          </w:tcPr>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внедрение новых принципов кадровой политики в системе муниципальной службы;</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развитие профессиональных компетенций  муниципальных служащих;</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повышение эффективности муниципальной службы;</w:t>
            </w:r>
          </w:p>
          <w:p w:rsidR="001F3FAC" w:rsidRPr="00794D3D" w:rsidRDefault="001F3FAC" w:rsidP="00175F02">
            <w:pPr>
              <w:pStyle w:val="ConsPlusNormal"/>
              <w:rPr>
                <w:rFonts w:ascii="Times New Roman" w:hAnsi="Times New Roman" w:cs="Times New Roman"/>
                <w:sz w:val="24"/>
                <w:szCs w:val="24"/>
              </w:rPr>
            </w:pPr>
            <w:r w:rsidRPr="00794D3D">
              <w:rPr>
                <w:rFonts w:ascii="Times New Roman" w:hAnsi="Times New Roman" w:cs="Times New Roman"/>
                <w:sz w:val="24"/>
                <w:szCs w:val="24"/>
              </w:rPr>
              <w:t>развитие антикоррупционных меха</w:t>
            </w:r>
            <w:r w:rsidR="00175F02">
              <w:rPr>
                <w:rFonts w:ascii="Times New Roman" w:hAnsi="Times New Roman" w:cs="Times New Roman"/>
                <w:sz w:val="24"/>
                <w:szCs w:val="24"/>
              </w:rPr>
              <w:t>низмов на муниципальной службе</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Объемы и источники финансирования Программы</w:t>
            </w:r>
          </w:p>
        </w:tc>
        <w:tc>
          <w:tcPr>
            <w:tcW w:w="7123" w:type="dxa"/>
          </w:tcPr>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 xml:space="preserve">за счет средств областного бюджета Новосибирской области, бюджета </w:t>
            </w:r>
            <w:r w:rsidR="003D42DE">
              <w:rPr>
                <w:rFonts w:ascii="Times New Roman" w:hAnsi="Times New Roman" w:cs="Times New Roman"/>
                <w:sz w:val="24"/>
                <w:szCs w:val="24"/>
              </w:rPr>
              <w:t>Черномысинского</w:t>
            </w:r>
            <w:r w:rsidR="00175F02">
              <w:rPr>
                <w:rFonts w:ascii="Times New Roman" w:hAnsi="Times New Roman" w:cs="Times New Roman"/>
                <w:sz w:val="24"/>
                <w:szCs w:val="24"/>
              </w:rPr>
              <w:t xml:space="preserve"> сельсовета </w:t>
            </w:r>
            <w:r w:rsidRPr="00794D3D">
              <w:rPr>
                <w:rFonts w:ascii="Times New Roman" w:hAnsi="Times New Roman" w:cs="Times New Roman"/>
                <w:sz w:val="24"/>
                <w:szCs w:val="24"/>
              </w:rPr>
              <w:t>Убинского района Новосибирской области,  предусмотренных на подготовку, профессиональную переподготовку и повышение квалификации, а также за счет ассигнований, предусмотренных на содержание органов местного самоуправления</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Ожидаемые результаты реализации Программы</w:t>
            </w:r>
          </w:p>
        </w:tc>
        <w:tc>
          <w:tcPr>
            <w:tcW w:w="7123" w:type="dxa"/>
          </w:tcPr>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повышение эффективности деятельности органов местного самоуправления;</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повышение результативности деятельности муниципальных служащих;</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обеспечение открытости и доступности общественному контролю муниципальной службы;</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создание необходимых условий для профессионального развития муниципальных служащих;</w:t>
            </w:r>
          </w:p>
          <w:p w:rsidR="001F3FAC" w:rsidRPr="00794D3D" w:rsidRDefault="00175F02" w:rsidP="000130CE">
            <w:pPr>
              <w:pStyle w:val="ConsPlusNormal"/>
              <w:rPr>
                <w:rFonts w:ascii="Times New Roman" w:hAnsi="Times New Roman" w:cs="Times New Roman"/>
                <w:sz w:val="24"/>
                <w:szCs w:val="24"/>
              </w:rPr>
            </w:pPr>
            <w:r>
              <w:rPr>
                <w:rFonts w:ascii="Times New Roman" w:hAnsi="Times New Roman" w:cs="Times New Roman"/>
                <w:sz w:val="24"/>
                <w:szCs w:val="24"/>
              </w:rPr>
              <w:t xml:space="preserve">недопущения </w:t>
            </w:r>
            <w:r w:rsidR="001F3FAC" w:rsidRPr="00794D3D">
              <w:rPr>
                <w:rFonts w:ascii="Times New Roman" w:hAnsi="Times New Roman" w:cs="Times New Roman"/>
                <w:sz w:val="24"/>
                <w:szCs w:val="24"/>
              </w:rPr>
              <w:t xml:space="preserve"> правонарушений коррупционной направленности среди муниципальных служащих;</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повышение престижности муниципальной службы</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Основные целевые индикаторы</w:t>
            </w:r>
          </w:p>
        </w:tc>
        <w:tc>
          <w:tcPr>
            <w:tcW w:w="7123" w:type="dxa"/>
          </w:tcPr>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количество муниципальных служащих, проходящих ежегодно повышение квалификации;</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доля реализованных образовательных программ, соответствующих приоритетным направлениям дополнительного профессионального образования муниципальных служащих;</w:t>
            </w:r>
          </w:p>
          <w:p w:rsidR="001F3FAC" w:rsidRPr="00794D3D" w:rsidRDefault="001F3FAC" w:rsidP="000130CE">
            <w:pPr>
              <w:pStyle w:val="ConsPlusNormal"/>
              <w:rPr>
                <w:rFonts w:ascii="Times New Roman" w:hAnsi="Times New Roman" w:cs="Times New Roman"/>
                <w:sz w:val="24"/>
                <w:szCs w:val="24"/>
              </w:rPr>
            </w:pPr>
            <w:r w:rsidRPr="00794D3D">
              <w:rPr>
                <w:rFonts w:ascii="Times New Roman" w:hAnsi="Times New Roman" w:cs="Times New Roman"/>
                <w:sz w:val="24"/>
                <w:szCs w:val="24"/>
              </w:rPr>
              <w:t xml:space="preserve">доля муниципальных служащих органов местного самоуправления </w:t>
            </w:r>
            <w:r w:rsidR="003D42DE">
              <w:rPr>
                <w:rFonts w:ascii="Times New Roman" w:hAnsi="Times New Roman" w:cs="Times New Roman"/>
                <w:sz w:val="24"/>
                <w:szCs w:val="24"/>
              </w:rPr>
              <w:t>Черномысинского</w:t>
            </w:r>
            <w:r w:rsidR="00175F02">
              <w:rPr>
                <w:rFonts w:ascii="Times New Roman" w:hAnsi="Times New Roman" w:cs="Times New Roman"/>
                <w:sz w:val="24"/>
                <w:szCs w:val="24"/>
              </w:rPr>
              <w:t xml:space="preserve"> сельсовета</w:t>
            </w:r>
            <w:r w:rsidRPr="00794D3D">
              <w:rPr>
                <w:rFonts w:ascii="Times New Roman" w:hAnsi="Times New Roman" w:cs="Times New Roman"/>
                <w:sz w:val="24"/>
                <w:szCs w:val="24"/>
              </w:rPr>
              <w:t xml:space="preserve">, в должностные обязанности которых входит участие в противодействии коррупции, прошедших обучение по программам дополнительного профессионального образования в указанной сфере деятельности;  </w:t>
            </w:r>
          </w:p>
          <w:p w:rsidR="001F3FAC" w:rsidRPr="00794D3D" w:rsidRDefault="001F3FAC" w:rsidP="00175F02">
            <w:pPr>
              <w:pStyle w:val="ConsPlusNormal"/>
              <w:rPr>
                <w:rFonts w:ascii="Times New Roman" w:hAnsi="Times New Roman" w:cs="Times New Roman"/>
                <w:sz w:val="24"/>
                <w:szCs w:val="24"/>
              </w:rPr>
            </w:pPr>
            <w:r w:rsidRPr="00794D3D">
              <w:rPr>
                <w:rFonts w:ascii="Times New Roman" w:hAnsi="Times New Roman" w:cs="Times New Roman"/>
                <w:sz w:val="24"/>
                <w:szCs w:val="24"/>
              </w:rPr>
              <w:t>доля органов местного самоуправления, обеспечивающих размещение сведений о доходах, расходах, об имуществе и обязательствах имущественного характера муниципальных служащих на официальных сайтах в установленные дейст</w:t>
            </w:r>
            <w:r w:rsidR="00175F02">
              <w:rPr>
                <w:rFonts w:ascii="Times New Roman" w:hAnsi="Times New Roman" w:cs="Times New Roman"/>
                <w:sz w:val="24"/>
                <w:szCs w:val="24"/>
              </w:rPr>
              <w:t>вующим законодательством сроки</w:t>
            </w:r>
          </w:p>
        </w:tc>
      </w:tr>
      <w:tr w:rsidR="001F3FAC" w:rsidTr="000130CE">
        <w:tc>
          <w:tcPr>
            <w:tcW w:w="2448"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Контроль выполнения Программы</w:t>
            </w:r>
          </w:p>
        </w:tc>
        <w:tc>
          <w:tcPr>
            <w:tcW w:w="7123" w:type="dxa"/>
          </w:tcPr>
          <w:p w:rsidR="001F3FAC" w:rsidRPr="005A3B02" w:rsidRDefault="001F3FAC" w:rsidP="000130CE">
            <w:pPr>
              <w:pStyle w:val="ConsPlusNormal"/>
              <w:rPr>
                <w:rFonts w:ascii="Times New Roman" w:hAnsi="Times New Roman" w:cs="Times New Roman"/>
                <w:sz w:val="24"/>
                <w:szCs w:val="24"/>
              </w:rPr>
            </w:pPr>
            <w:r w:rsidRPr="005A3B02">
              <w:rPr>
                <w:rFonts w:ascii="Times New Roman" w:hAnsi="Times New Roman" w:cs="Times New Roman"/>
                <w:sz w:val="24"/>
                <w:szCs w:val="24"/>
              </w:rPr>
              <w:t>контроль за выполнением мероприятий Программы осуществляет координатор Программы</w:t>
            </w:r>
          </w:p>
        </w:tc>
      </w:tr>
    </w:tbl>
    <w:p w:rsidR="001F3FAC" w:rsidRDefault="001F3FAC" w:rsidP="001F3FAC">
      <w:pPr>
        <w:ind w:right="76"/>
      </w:pPr>
    </w:p>
    <w:p w:rsidR="00175F02" w:rsidRDefault="00175F02" w:rsidP="001F3FAC">
      <w:pPr>
        <w:ind w:right="76"/>
      </w:pPr>
    </w:p>
    <w:p w:rsidR="00175F02" w:rsidRDefault="00175F02" w:rsidP="001F3FAC">
      <w:pPr>
        <w:ind w:right="76"/>
      </w:pPr>
    </w:p>
    <w:p w:rsidR="00175F02" w:rsidRDefault="00175F02" w:rsidP="001F3FAC">
      <w:pPr>
        <w:ind w:right="76"/>
      </w:pPr>
    </w:p>
    <w:p w:rsidR="00175F02" w:rsidRDefault="00175F02" w:rsidP="001F3FAC">
      <w:pPr>
        <w:ind w:right="76"/>
      </w:pPr>
    </w:p>
    <w:p w:rsidR="001F3FAC" w:rsidRPr="00ED3E94" w:rsidRDefault="001F3FAC" w:rsidP="001F3FAC">
      <w:pPr>
        <w:pStyle w:val="ConsPlusNormal"/>
        <w:jc w:val="center"/>
        <w:outlineLvl w:val="1"/>
        <w:rPr>
          <w:rFonts w:ascii="Times New Roman" w:hAnsi="Times New Roman" w:cs="Times New Roman"/>
          <w:b/>
          <w:sz w:val="28"/>
          <w:szCs w:val="28"/>
        </w:rPr>
      </w:pPr>
      <w:r w:rsidRPr="00ED3E94">
        <w:rPr>
          <w:rFonts w:ascii="Times New Roman" w:hAnsi="Times New Roman" w:cs="Times New Roman"/>
          <w:b/>
          <w:sz w:val="28"/>
          <w:szCs w:val="28"/>
        </w:rPr>
        <w:t>I. Характеристика сферы реализации Программы,</w:t>
      </w:r>
    </w:p>
    <w:p w:rsidR="001F3FAC" w:rsidRPr="00ED3E94" w:rsidRDefault="001F3FAC" w:rsidP="001F3FAC">
      <w:pPr>
        <w:pStyle w:val="ConsPlusNormal"/>
        <w:jc w:val="center"/>
        <w:rPr>
          <w:rFonts w:ascii="Times New Roman" w:hAnsi="Times New Roman" w:cs="Times New Roman"/>
          <w:b/>
          <w:sz w:val="28"/>
          <w:szCs w:val="28"/>
        </w:rPr>
      </w:pPr>
      <w:r w:rsidRPr="00ED3E94">
        <w:rPr>
          <w:rFonts w:ascii="Times New Roman" w:hAnsi="Times New Roman" w:cs="Times New Roman"/>
          <w:b/>
          <w:sz w:val="28"/>
          <w:szCs w:val="28"/>
        </w:rPr>
        <w:t>основные проблемы и пути их решения</w:t>
      </w:r>
    </w:p>
    <w:p w:rsidR="001F3FAC" w:rsidRPr="00ED3E94" w:rsidRDefault="001F3FAC" w:rsidP="001F3FAC">
      <w:pPr>
        <w:pStyle w:val="ConsPlusNormal"/>
        <w:ind w:firstLine="540"/>
        <w:rPr>
          <w:rFonts w:ascii="Times New Roman" w:hAnsi="Times New Roman" w:cs="Times New Roman"/>
          <w:sz w:val="28"/>
          <w:szCs w:val="28"/>
        </w:rPr>
      </w:pP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Важнейшим условием динамичного развития </w:t>
      </w:r>
      <w:r w:rsidR="003D42DE">
        <w:rPr>
          <w:rFonts w:ascii="Times New Roman" w:hAnsi="Times New Roman" w:cs="Times New Roman"/>
          <w:sz w:val="28"/>
          <w:szCs w:val="28"/>
        </w:rPr>
        <w:t>Черномысинского</w:t>
      </w:r>
      <w:r w:rsidR="00175F02">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Убинского района Новосибирской области является эффективно выстроенная система муниципального управления.</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Приоритетными направлениями совершенствования системы муниципального управления являются развитие кадрового потенциала муниципальной службы, внедрение новых принципов кадровой политики в сфере муниципальной службы, повышение качества и доступности муниципальных услуг.</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В </w:t>
      </w:r>
      <w:r w:rsidR="00E4473C">
        <w:rPr>
          <w:rFonts w:ascii="Times New Roman" w:hAnsi="Times New Roman" w:cs="Times New Roman"/>
          <w:sz w:val="28"/>
          <w:szCs w:val="28"/>
        </w:rPr>
        <w:t xml:space="preserve">Черномысинском </w:t>
      </w:r>
      <w:r w:rsidR="00175F02">
        <w:rPr>
          <w:rFonts w:ascii="Times New Roman" w:hAnsi="Times New Roman" w:cs="Times New Roman"/>
          <w:sz w:val="28"/>
          <w:szCs w:val="28"/>
        </w:rPr>
        <w:t xml:space="preserve"> сельсовете</w:t>
      </w:r>
      <w:r w:rsidRPr="00ED3E94">
        <w:rPr>
          <w:rFonts w:ascii="Times New Roman" w:hAnsi="Times New Roman" w:cs="Times New Roman"/>
          <w:sz w:val="28"/>
          <w:szCs w:val="28"/>
        </w:rPr>
        <w:t xml:space="preserve"> созданы условия для поступления, прохождения и прекращения муниципальной службы, а также профессионального развития муниципальных служащих.</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Проводится постоянный мониторинг изменений федерального законодательства, законодательства о муниципальной службе. Ведется систематическая работа по актуализации и совершенствованию нормативно-правовой базы </w:t>
      </w:r>
      <w:r w:rsidR="003D42DE">
        <w:rPr>
          <w:rFonts w:ascii="Times New Roman" w:hAnsi="Times New Roman" w:cs="Times New Roman"/>
          <w:sz w:val="28"/>
          <w:szCs w:val="28"/>
        </w:rPr>
        <w:t>Черномысинского</w:t>
      </w:r>
      <w:r w:rsidR="00175F02">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 xml:space="preserve">Убинского района </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в сфере муниципальной службы.</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В органах местного самоуправления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 xml:space="preserve">Убинского района </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проводится работа по формированию, подготовке и использованию кадрового резерва.</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В целях оценки профессионализма муниципальных служащих в установленные действующим законодательством сроки проводятся аттестация и мероприятия по присвоению классных чинов муниципальной службы.</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Действует единая система оплаты труда муниципальных служащих. В органах местного самоуправления определены порядки премирования, оказания материальной помощи и установления надбавок к должностным окладам муниципальных служащих.</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В целях обеспечения открытости муниципальных службы и доступности общественному контролю на официальном сайте администрации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 xml:space="preserve">Убинского района </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 xml:space="preserve">размещается актуальная информация о поступлении на муниципальную службу и ее прохождении, работе по профилактике коррупционных и иных правонарушений на муниципальной службе. Муниципальные  служащие проходят  программы  повышения квалификации за счет средств областного </w:t>
      </w:r>
      <w:r>
        <w:rPr>
          <w:rFonts w:ascii="Times New Roman" w:hAnsi="Times New Roman" w:cs="Times New Roman"/>
          <w:sz w:val="28"/>
          <w:szCs w:val="28"/>
        </w:rPr>
        <w:t>и местного бюджетов</w:t>
      </w:r>
      <w:r w:rsidRPr="00ED3E94">
        <w:rPr>
          <w:rFonts w:ascii="Times New Roman" w:hAnsi="Times New Roman" w:cs="Times New Roman"/>
          <w:sz w:val="28"/>
          <w:szCs w:val="28"/>
        </w:rPr>
        <w:t>, также принимают участие в различных формах профессиональной подготовки – семинарах, тренингах и других,  за счет средств бюджетов района и поселени</w:t>
      </w:r>
      <w:r w:rsidR="00C062CC">
        <w:rPr>
          <w:rFonts w:ascii="Times New Roman" w:hAnsi="Times New Roman" w:cs="Times New Roman"/>
          <w:sz w:val="28"/>
          <w:szCs w:val="28"/>
        </w:rPr>
        <w:t>я</w:t>
      </w:r>
      <w:r w:rsidRPr="00ED3E94">
        <w:rPr>
          <w:rFonts w:ascii="Times New Roman" w:hAnsi="Times New Roman" w:cs="Times New Roman"/>
          <w:sz w:val="28"/>
          <w:szCs w:val="28"/>
        </w:rPr>
        <w:t xml:space="preserve">. </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Проводится мониторинг содержания должностных инструкций муниципальных служащих с целью своевременного приведения их в соответствие с действующим законодательством.</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Осуществляется контроль соблюдения требований к служебному поведению муниципальных служащих. Особое внимание уделяется вопросам соблюдения </w:t>
      </w:r>
      <w:r w:rsidRPr="00ED3E94">
        <w:rPr>
          <w:rFonts w:ascii="Times New Roman" w:hAnsi="Times New Roman" w:cs="Times New Roman"/>
          <w:sz w:val="28"/>
          <w:szCs w:val="28"/>
        </w:rPr>
        <w:lastRenderedPageBreak/>
        <w:t>запретов и ограничений на муниципальной службе, исполнения требований о предотвращении и об урегулировании конфликта интересов.</w:t>
      </w:r>
    </w:p>
    <w:p w:rsidR="00C062CC"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Сведения о доходах, об имуществе и обязательствах имущественного характера ежегодно представляются муниципальными служащими своевременно и в полном объеме, размещаются на официальн</w:t>
      </w:r>
      <w:r w:rsidR="00C062CC">
        <w:rPr>
          <w:rFonts w:ascii="Times New Roman" w:hAnsi="Times New Roman" w:cs="Times New Roman"/>
          <w:sz w:val="28"/>
          <w:szCs w:val="28"/>
        </w:rPr>
        <w:t>ом</w:t>
      </w:r>
      <w:r w:rsidRPr="00ED3E94">
        <w:rPr>
          <w:rFonts w:ascii="Times New Roman" w:hAnsi="Times New Roman" w:cs="Times New Roman"/>
          <w:sz w:val="28"/>
          <w:szCs w:val="28"/>
        </w:rPr>
        <w:t xml:space="preserve"> сайт</w:t>
      </w:r>
      <w:r w:rsidR="00C062CC">
        <w:rPr>
          <w:rFonts w:ascii="Times New Roman" w:hAnsi="Times New Roman" w:cs="Times New Roman"/>
          <w:sz w:val="28"/>
          <w:szCs w:val="28"/>
        </w:rPr>
        <w:t xml:space="preserve">е </w:t>
      </w:r>
      <w:r w:rsidRPr="00ED3E94">
        <w:rPr>
          <w:rFonts w:ascii="Times New Roman" w:hAnsi="Times New Roman" w:cs="Times New Roman"/>
          <w:sz w:val="28"/>
          <w:szCs w:val="28"/>
        </w:rPr>
        <w:t xml:space="preserve">администрации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 xml:space="preserve">Убинского района </w:t>
      </w:r>
      <w:r w:rsidR="00C062CC">
        <w:rPr>
          <w:rFonts w:ascii="Times New Roman" w:hAnsi="Times New Roman" w:cs="Times New Roman"/>
          <w:sz w:val="28"/>
          <w:szCs w:val="28"/>
        </w:rPr>
        <w:t xml:space="preserve">Новосибирской области. </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Необходимо отметить, что в организации муниципальной службы в </w:t>
      </w:r>
      <w:r w:rsidR="00E4473C">
        <w:rPr>
          <w:rFonts w:ascii="Times New Roman" w:hAnsi="Times New Roman" w:cs="Times New Roman"/>
          <w:sz w:val="28"/>
          <w:szCs w:val="28"/>
        </w:rPr>
        <w:t xml:space="preserve">Черномысинском </w:t>
      </w:r>
      <w:r w:rsidR="00C062CC">
        <w:rPr>
          <w:rFonts w:ascii="Times New Roman" w:hAnsi="Times New Roman" w:cs="Times New Roman"/>
          <w:sz w:val="28"/>
          <w:szCs w:val="28"/>
        </w:rPr>
        <w:t xml:space="preserve"> сельсовете </w:t>
      </w:r>
      <w:r w:rsidRPr="00ED3E94">
        <w:rPr>
          <w:rFonts w:ascii="Times New Roman" w:hAnsi="Times New Roman" w:cs="Times New Roman"/>
          <w:sz w:val="28"/>
          <w:szCs w:val="28"/>
        </w:rPr>
        <w:t>Убинско</w:t>
      </w:r>
      <w:r w:rsidR="00C062CC">
        <w:rPr>
          <w:rFonts w:ascii="Times New Roman" w:hAnsi="Times New Roman" w:cs="Times New Roman"/>
          <w:sz w:val="28"/>
          <w:szCs w:val="28"/>
        </w:rPr>
        <w:t>го</w:t>
      </w:r>
      <w:r w:rsidRPr="00ED3E94">
        <w:rPr>
          <w:rFonts w:ascii="Times New Roman" w:hAnsi="Times New Roman" w:cs="Times New Roman"/>
          <w:sz w:val="28"/>
          <w:szCs w:val="28"/>
        </w:rPr>
        <w:t xml:space="preserve"> район</w:t>
      </w:r>
      <w:r w:rsidR="00C062CC">
        <w:rPr>
          <w:rFonts w:ascii="Times New Roman" w:hAnsi="Times New Roman" w:cs="Times New Roman"/>
          <w:sz w:val="28"/>
          <w:szCs w:val="28"/>
        </w:rPr>
        <w:t>а</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есть нерешенные проблемы. Служебная деятельность муниципальных служащих не ориентирована на оказание качественных муниципальных услуг гражданам, недостаточно развиты механизмы стимулирования муниципальных служащих, не в полной мере используются заложенные в законодательстве возможности предоставления государственных гарантий, что снижает мотивацию муниципальных служащих.</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Не в полной мере отвечает требованиям времени работа по формированию, подготовке и эффективному использованию кадрового резерва в органах местного самоуправления.</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Наиболее проблемными остаются вопросы, связанные с внедрением показателей результативности профессиональной служебной деятельности муниципальных служащих.</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В связи с этим возникает необходимость дальнейшего развития муниципальной службы. Требуется принятие системных решений, способных усилить кадровый состав муниципальной службы, повысить результативность деятельности муниципальных служащих и, как следствие, обеспечить дальнейшее высокоэффективное исполнение полномочий органов местного самоуправления.</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Реализация Программы позволит качественно преобразовать систему муниципальной службы, оптимизировать их организацию и функционирование, продолжить внедрение и развитие на муниципальной службе современных кадровых, информационных, образовательных и управленческих технологий.</w:t>
      </w:r>
    </w:p>
    <w:p w:rsidR="001F3FAC" w:rsidRDefault="001F3FAC" w:rsidP="00C062CC">
      <w:pPr>
        <w:pStyle w:val="ConsPlusNormal"/>
        <w:outlineLvl w:val="1"/>
        <w:rPr>
          <w:rFonts w:ascii="Times New Roman" w:hAnsi="Times New Roman" w:cs="Times New Roman"/>
          <w:b/>
          <w:sz w:val="28"/>
          <w:szCs w:val="28"/>
        </w:rPr>
      </w:pPr>
      <w:bookmarkStart w:id="2" w:name="Par138"/>
      <w:bookmarkEnd w:id="2"/>
    </w:p>
    <w:p w:rsidR="001F3FAC" w:rsidRPr="00ED3E94" w:rsidRDefault="001F3FAC" w:rsidP="001F3FAC">
      <w:pPr>
        <w:pStyle w:val="ConsPlusNormal"/>
        <w:jc w:val="center"/>
        <w:outlineLvl w:val="1"/>
        <w:rPr>
          <w:rFonts w:ascii="Times New Roman" w:hAnsi="Times New Roman" w:cs="Times New Roman"/>
          <w:b/>
          <w:sz w:val="28"/>
          <w:szCs w:val="28"/>
        </w:rPr>
      </w:pPr>
      <w:r w:rsidRPr="00ED3E94">
        <w:rPr>
          <w:rFonts w:ascii="Times New Roman" w:hAnsi="Times New Roman" w:cs="Times New Roman"/>
          <w:b/>
          <w:sz w:val="28"/>
          <w:szCs w:val="28"/>
        </w:rPr>
        <w:t>II. Цели, задачи Программы и перечень мероприятий</w:t>
      </w:r>
    </w:p>
    <w:p w:rsidR="001F3FAC" w:rsidRPr="00ED3E94" w:rsidRDefault="001F3FAC" w:rsidP="001F3FAC">
      <w:pPr>
        <w:pStyle w:val="ConsPlusNormal"/>
        <w:jc w:val="center"/>
        <w:rPr>
          <w:rFonts w:ascii="Times New Roman" w:hAnsi="Times New Roman" w:cs="Times New Roman"/>
          <w:b/>
          <w:sz w:val="28"/>
          <w:szCs w:val="28"/>
        </w:rPr>
      </w:pPr>
      <w:r w:rsidRPr="00ED3E94">
        <w:rPr>
          <w:rFonts w:ascii="Times New Roman" w:hAnsi="Times New Roman" w:cs="Times New Roman"/>
          <w:b/>
          <w:sz w:val="28"/>
          <w:szCs w:val="28"/>
        </w:rPr>
        <w:t>Программы. Индикаторы оценки результатов Программы</w:t>
      </w:r>
    </w:p>
    <w:p w:rsidR="001F3FAC" w:rsidRPr="00ED3E94" w:rsidRDefault="001F3FAC" w:rsidP="001F3FAC">
      <w:pPr>
        <w:pStyle w:val="ConsPlusNormal"/>
        <w:ind w:firstLine="540"/>
        <w:rPr>
          <w:rFonts w:ascii="Times New Roman" w:hAnsi="Times New Roman" w:cs="Times New Roman"/>
          <w:sz w:val="28"/>
          <w:szCs w:val="28"/>
        </w:rPr>
      </w:pP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Современная муниципальная служба должна быть открытой, конкурентоспособной и престижной, ориентированной на результативную деятельность муниципальных служащих, а также активное взаимодействие с институтами гражданского общества.</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Целью Программы является повышение эффективности деятельности органов местного самоуправления.</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Для достижения указанной цели предполагается решение следующих задач:</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совершенствование нормативно-правового и методического обеспечения муниципальной службы;</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совершенствование системы управления муниципальной службой;</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формирование эффективной системы взаимодействия гражданской службы и муниципальной службы;</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lastRenderedPageBreak/>
        <w:t>повышение открытости муниципальной службы, обеспечение взаимодействия с институтами гражданского общества;</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внедрение эффективных механизмов подбора, комплексной оценки деятельности муниципальных служащих;</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совершенствование работы с кадровым резервом на муниципальной службе;</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построение эффективной системы мотивации, стимулирования на муниципальной службе;</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совершенствование антикоррупционных механизмов на муниципальной службе.</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Развитие муниципальной службы, обеспечивающее достижение поставленных целей и задач, должно охватывать основные сферы ее функционирования и осуществляться по следующим основным направлениям:</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развитие муниципальной службы как единого правового института;</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внедрение новых принципов кадровой политики в системе муниципальной службы;</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развитие профессиональных компетенций муниципальных служащих;</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повышение эффективности муниципальной службы;</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совершенствование антикоррупционных механизмов на муниципальной службе</w:t>
      </w:r>
      <w:r w:rsidR="00C062CC">
        <w:rPr>
          <w:rFonts w:ascii="Times New Roman" w:hAnsi="Times New Roman" w:cs="Times New Roman"/>
          <w:sz w:val="28"/>
          <w:szCs w:val="28"/>
        </w:rPr>
        <w:t>.</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Перечень мероприятий Программы с указанием сроков исполнения и исполнителей представлен в приложении № 1 к Программе.</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Целевые показатели реализации Программы отражены в приложении №2 к Программе.</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Срок реализации Программы: 201</w:t>
      </w:r>
      <w:r w:rsidR="00303826">
        <w:rPr>
          <w:rFonts w:ascii="Times New Roman" w:hAnsi="Times New Roman" w:cs="Times New Roman"/>
          <w:sz w:val="28"/>
          <w:szCs w:val="28"/>
        </w:rPr>
        <w:t>5</w:t>
      </w:r>
      <w:r w:rsidRPr="00ED3E94">
        <w:rPr>
          <w:rFonts w:ascii="Times New Roman" w:hAnsi="Times New Roman" w:cs="Times New Roman"/>
          <w:sz w:val="28"/>
          <w:szCs w:val="28"/>
        </w:rPr>
        <w:t xml:space="preserve"> - 2016 годы.</w:t>
      </w:r>
    </w:p>
    <w:p w:rsidR="001F3FAC" w:rsidRPr="00ED3E94" w:rsidRDefault="001F3FAC" w:rsidP="001F3FAC">
      <w:pPr>
        <w:pStyle w:val="ConsPlusNormal"/>
        <w:ind w:firstLine="540"/>
        <w:rPr>
          <w:rFonts w:ascii="Times New Roman" w:hAnsi="Times New Roman" w:cs="Times New Roman"/>
          <w:sz w:val="28"/>
          <w:szCs w:val="28"/>
        </w:rPr>
      </w:pPr>
    </w:p>
    <w:p w:rsidR="001F3FAC" w:rsidRPr="00ED3E94" w:rsidRDefault="001F3FAC" w:rsidP="001F3FAC">
      <w:pPr>
        <w:pStyle w:val="ConsPlusNormal"/>
        <w:jc w:val="center"/>
        <w:outlineLvl w:val="1"/>
        <w:rPr>
          <w:rFonts w:ascii="Times New Roman" w:hAnsi="Times New Roman" w:cs="Times New Roman"/>
          <w:b/>
          <w:sz w:val="28"/>
          <w:szCs w:val="28"/>
        </w:rPr>
      </w:pPr>
      <w:bookmarkStart w:id="3" w:name="Par163"/>
      <w:bookmarkEnd w:id="3"/>
      <w:r w:rsidRPr="00ED3E94">
        <w:rPr>
          <w:rFonts w:ascii="Times New Roman" w:hAnsi="Times New Roman" w:cs="Times New Roman"/>
          <w:b/>
          <w:sz w:val="28"/>
          <w:szCs w:val="28"/>
        </w:rPr>
        <w:t>III. Финансирование реализации Программы</w:t>
      </w:r>
    </w:p>
    <w:p w:rsidR="001F3FAC" w:rsidRPr="00ED3E94" w:rsidRDefault="001F3FAC" w:rsidP="001F3FAC">
      <w:pPr>
        <w:pStyle w:val="ConsPlusNormal"/>
        <w:ind w:firstLine="540"/>
        <w:rPr>
          <w:rFonts w:ascii="Times New Roman" w:hAnsi="Times New Roman" w:cs="Times New Roman"/>
          <w:sz w:val="28"/>
          <w:szCs w:val="28"/>
        </w:rPr>
      </w:pP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Мероприятия Программы реализуются за счет средств областного бюджета Новосибирской области, бюджета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Убинского района</w:t>
      </w:r>
      <w:r>
        <w:rPr>
          <w:rFonts w:ascii="Times New Roman" w:hAnsi="Times New Roman" w:cs="Times New Roman"/>
          <w:sz w:val="28"/>
          <w:szCs w:val="28"/>
        </w:rPr>
        <w:t xml:space="preserve"> Новосибирской области</w:t>
      </w:r>
      <w:r w:rsidRPr="00ED3E94">
        <w:rPr>
          <w:rFonts w:ascii="Times New Roman" w:hAnsi="Times New Roman" w:cs="Times New Roman"/>
          <w:sz w:val="28"/>
          <w:szCs w:val="28"/>
        </w:rPr>
        <w:t>, предусмотренных на дополнительное профессиональное образование, а также за счет ассигнований, предусмотренных на содержание органов местного самоуправления.</w:t>
      </w:r>
    </w:p>
    <w:p w:rsidR="001F3FAC" w:rsidRPr="00ED3E94" w:rsidRDefault="001F3FAC" w:rsidP="001F3FAC">
      <w:pPr>
        <w:pStyle w:val="ConsPlusNormal"/>
        <w:ind w:firstLine="540"/>
        <w:rPr>
          <w:rFonts w:ascii="Times New Roman" w:hAnsi="Times New Roman" w:cs="Times New Roman"/>
          <w:sz w:val="28"/>
          <w:szCs w:val="28"/>
        </w:rPr>
      </w:pPr>
    </w:p>
    <w:p w:rsidR="001F3FAC" w:rsidRPr="00ED3E94" w:rsidRDefault="001F3FAC" w:rsidP="001F3FAC">
      <w:pPr>
        <w:pStyle w:val="ConsPlusNormal"/>
        <w:jc w:val="center"/>
        <w:outlineLvl w:val="1"/>
        <w:rPr>
          <w:rFonts w:ascii="Times New Roman" w:hAnsi="Times New Roman" w:cs="Times New Roman"/>
          <w:b/>
          <w:sz w:val="28"/>
          <w:szCs w:val="28"/>
        </w:rPr>
      </w:pPr>
      <w:bookmarkStart w:id="4" w:name="Par167"/>
      <w:bookmarkEnd w:id="4"/>
      <w:r w:rsidRPr="00ED3E94">
        <w:rPr>
          <w:rFonts w:ascii="Times New Roman" w:hAnsi="Times New Roman" w:cs="Times New Roman"/>
          <w:b/>
          <w:sz w:val="28"/>
          <w:szCs w:val="28"/>
        </w:rPr>
        <w:t>IV. Управление реализацией Программы</w:t>
      </w:r>
    </w:p>
    <w:p w:rsidR="001F3FAC" w:rsidRPr="00ED3E94" w:rsidRDefault="001F3FAC" w:rsidP="001F3FAC">
      <w:pPr>
        <w:pStyle w:val="ConsPlusNormal"/>
        <w:jc w:val="center"/>
        <w:rPr>
          <w:rFonts w:ascii="Times New Roman" w:hAnsi="Times New Roman" w:cs="Times New Roman"/>
          <w:b/>
          <w:sz w:val="28"/>
          <w:szCs w:val="28"/>
        </w:rPr>
      </w:pPr>
      <w:r w:rsidRPr="00ED3E94">
        <w:rPr>
          <w:rFonts w:ascii="Times New Roman" w:hAnsi="Times New Roman" w:cs="Times New Roman"/>
          <w:b/>
          <w:sz w:val="28"/>
          <w:szCs w:val="28"/>
        </w:rPr>
        <w:t>и контроль за ходом ее выполнения</w:t>
      </w:r>
    </w:p>
    <w:p w:rsidR="001F3FAC" w:rsidRPr="00ED3E94" w:rsidRDefault="001F3FAC" w:rsidP="001F3FAC">
      <w:pPr>
        <w:pStyle w:val="ConsPlusNormal"/>
        <w:ind w:firstLine="540"/>
        <w:rPr>
          <w:rFonts w:ascii="Times New Roman" w:hAnsi="Times New Roman" w:cs="Times New Roman"/>
          <w:sz w:val="28"/>
          <w:szCs w:val="28"/>
        </w:rPr>
      </w:pP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Координатором настоящей Программы  является </w:t>
      </w:r>
      <w:r w:rsidR="00C062CC">
        <w:rPr>
          <w:rFonts w:ascii="Times New Roman" w:hAnsi="Times New Roman" w:cs="Times New Roman"/>
          <w:sz w:val="28"/>
          <w:szCs w:val="28"/>
        </w:rPr>
        <w:t xml:space="preserve">Глава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w:t>
      </w:r>
      <w:r w:rsidRPr="00ED3E94">
        <w:rPr>
          <w:rFonts w:ascii="Times New Roman" w:hAnsi="Times New Roman" w:cs="Times New Roman"/>
          <w:sz w:val="28"/>
          <w:szCs w:val="28"/>
        </w:rPr>
        <w:t xml:space="preserve"> Убинского района Новосибирской области.</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Реализация Программы осуществляется исполнителями.</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Текущий контроль за ходом реализации мероприятий Программы осуществляют органы местного самоуправления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Убинского района</w:t>
      </w:r>
      <w:r w:rsidR="00C062CC">
        <w:rPr>
          <w:rFonts w:ascii="Times New Roman" w:hAnsi="Times New Roman" w:cs="Times New Roman"/>
          <w:sz w:val="28"/>
          <w:szCs w:val="28"/>
        </w:rPr>
        <w:t>Н</w:t>
      </w:r>
      <w:r>
        <w:rPr>
          <w:rFonts w:ascii="Times New Roman" w:hAnsi="Times New Roman" w:cs="Times New Roman"/>
          <w:sz w:val="28"/>
          <w:szCs w:val="28"/>
        </w:rPr>
        <w:t>овосибирской области</w:t>
      </w:r>
      <w:r w:rsidRPr="00ED3E94">
        <w:rPr>
          <w:rFonts w:ascii="Times New Roman" w:hAnsi="Times New Roman" w:cs="Times New Roman"/>
          <w:sz w:val="28"/>
          <w:szCs w:val="28"/>
        </w:rPr>
        <w:t xml:space="preserve">. </w:t>
      </w:r>
      <w:r w:rsidR="00C062CC">
        <w:rPr>
          <w:rFonts w:ascii="Times New Roman" w:hAnsi="Times New Roman" w:cs="Times New Roman"/>
          <w:sz w:val="28"/>
          <w:szCs w:val="28"/>
        </w:rPr>
        <w:t>О</w:t>
      </w:r>
      <w:r w:rsidRPr="00ED3E94">
        <w:rPr>
          <w:rFonts w:ascii="Times New Roman" w:hAnsi="Times New Roman" w:cs="Times New Roman"/>
          <w:sz w:val="28"/>
          <w:szCs w:val="28"/>
        </w:rPr>
        <w:t xml:space="preserve">рганы местного самоуправления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sidRPr="00ED3E94">
        <w:rPr>
          <w:rFonts w:ascii="Times New Roman" w:hAnsi="Times New Roman" w:cs="Times New Roman"/>
          <w:sz w:val="28"/>
          <w:szCs w:val="28"/>
        </w:rPr>
        <w:t xml:space="preserve">Убинского района </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по итогам каждого полугодия, до 5 числа месяца, следующего за отчетным периодом, пред</w:t>
      </w:r>
      <w:r>
        <w:rPr>
          <w:rFonts w:ascii="Times New Roman" w:hAnsi="Times New Roman" w:cs="Times New Roman"/>
          <w:sz w:val="28"/>
          <w:szCs w:val="28"/>
        </w:rPr>
        <w:t>о</w:t>
      </w:r>
      <w:r w:rsidRPr="00ED3E94">
        <w:rPr>
          <w:rFonts w:ascii="Times New Roman" w:hAnsi="Times New Roman" w:cs="Times New Roman"/>
          <w:sz w:val="28"/>
          <w:szCs w:val="28"/>
        </w:rPr>
        <w:t xml:space="preserve">ставляют </w:t>
      </w:r>
      <w:r w:rsidR="00C062CC">
        <w:rPr>
          <w:rFonts w:ascii="Times New Roman" w:hAnsi="Times New Roman" w:cs="Times New Roman"/>
          <w:sz w:val="28"/>
          <w:szCs w:val="28"/>
        </w:rPr>
        <w:t xml:space="preserve">Главе </w:t>
      </w:r>
      <w:r w:rsidR="003D42DE">
        <w:rPr>
          <w:rFonts w:ascii="Times New Roman" w:hAnsi="Times New Roman" w:cs="Times New Roman"/>
          <w:sz w:val="28"/>
          <w:szCs w:val="28"/>
        </w:rPr>
        <w:t>черномысинского</w:t>
      </w:r>
      <w:r w:rsidR="00C062CC">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Убинского </w:t>
      </w:r>
      <w:r w:rsidRPr="00ED3E94">
        <w:rPr>
          <w:rFonts w:ascii="Times New Roman" w:hAnsi="Times New Roman" w:cs="Times New Roman"/>
          <w:sz w:val="28"/>
          <w:szCs w:val="28"/>
        </w:rPr>
        <w:t xml:space="preserve">района </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отчет о реализации мероприятий Программы, который содержит:</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lastRenderedPageBreak/>
        <w:t>перечень выполненных мероприятий Программы с указанием непосредственных результатов выполнения Программы;</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указание причин несвоевременного выполнения программных мероприятий</w:t>
      </w:r>
      <w:r w:rsidR="00C062CC">
        <w:rPr>
          <w:rFonts w:ascii="Times New Roman" w:hAnsi="Times New Roman" w:cs="Times New Roman"/>
          <w:sz w:val="28"/>
          <w:szCs w:val="28"/>
        </w:rPr>
        <w:t>;</w:t>
      </w:r>
    </w:p>
    <w:p w:rsidR="001F3FAC" w:rsidRPr="00ED3E94" w:rsidRDefault="001F3FAC" w:rsidP="001F3FAC">
      <w:pPr>
        <w:pStyle w:val="ConsPlusNormal"/>
        <w:rPr>
          <w:rFonts w:ascii="Times New Roman" w:hAnsi="Times New Roman" w:cs="Times New Roman"/>
          <w:sz w:val="28"/>
          <w:szCs w:val="28"/>
        </w:rPr>
      </w:pPr>
      <w:r w:rsidRPr="00ED3E94">
        <w:rPr>
          <w:rFonts w:ascii="Times New Roman" w:hAnsi="Times New Roman" w:cs="Times New Roman"/>
          <w:sz w:val="28"/>
          <w:szCs w:val="28"/>
        </w:rPr>
        <w:t>анализ причин несвоевременного выполнения программных мероприятий и предложения по устранению выявленных нарушений.</w:t>
      </w:r>
    </w:p>
    <w:p w:rsidR="001F3FAC" w:rsidRPr="00ED3E94" w:rsidRDefault="001F3FAC" w:rsidP="001F3FAC">
      <w:pPr>
        <w:pStyle w:val="ConsPlusNormal"/>
        <w:ind w:firstLine="540"/>
        <w:rPr>
          <w:rFonts w:ascii="Times New Roman" w:hAnsi="Times New Roman" w:cs="Times New Roman"/>
          <w:sz w:val="28"/>
          <w:szCs w:val="28"/>
        </w:rPr>
      </w:pPr>
      <w:r w:rsidRPr="00ED3E94">
        <w:rPr>
          <w:rFonts w:ascii="Times New Roman" w:hAnsi="Times New Roman" w:cs="Times New Roman"/>
          <w:sz w:val="28"/>
          <w:szCs w:val="28"/>
        </w:rPr>
        <w:t xml:space="preserve">После окончания срока реализации Программы исполнители представляют </w:t>
      </w:r>
      <w:r w:rsidR="0050543C">
        <w:rPr>
          <w:rFonts w:ascii="Times New Roman" w:hAnsi="Times New Roman" w:cs="Times New Roman"/>
          <w:sz w:val="28"/>
          <w:szCs w:val="28"/>
        </w:rPr>
        <w:t xml:space="preserve">Главе </w:t>
      </w:r>
      <w:r w:rsidR="003D42DE">
        <w:rPr>
          <w:rFonts w:ascii="Times New Roman" w:hAnsi="Times New Roman" w:cs="Times New Roman"/>
          <w:sz w:val="28"/>
          <w:szCs w:val="28"/>
        </w:rPr>
        <w:t>Черномысинского</w:t>
      </w:r>
      <w:r w:rsidR="0050543C">
        <w:rPr>
          <w:rFonts w:ascii="Times New Roman" w:hAnsi="Times New Roman" w:cs="Times New Roman"/>
          <w:sz w:val="28"/>
          <w:szCs w:val="28"/>
        </w:rPr>
        <w:t xml:space="preserve"> сельсовета</w:t>
      </w:r>
      <w:r w:rsidRPr="00ED3E94">
        <w:rPr>
          <w:rFonts w:ascii="Times New Roman" w:hAnsi="Times New Roman" w:cs="Times New Roman"/>
          <w:sz w:val="28"/>
          <w:szCs w:val="28"/>
        </w:rPr>
        <w:t xml:space="preserve"> Убинского района </w:t>
      </w:r>
      <w:r>
        <w:rPr>
          <w:rFonts w:ascii="Times New Roman" w:hAnsi="Times New Roman" w:cs="Times New Roman"/>
          <w:sz w:val="28"/>
          <w:szCs w:val="28"/>
        </w:rPr>
        <w:t xml:space="preserve">Новосибирской области </w:t>
      </w:r>
      <w:r w:rsidRPr="00ED3E94">
        <w:rPr>
          <w:rFonts w:ascii="Times New Roman" w:hAnsi="Times New Roman" w:cs="Times New Roman"/>
          <w:sz w:val="28"/>
          <w:szCs w:val="28"/>
        </w:rPr>
        <w:t>в срок до 1 марта года, следующего за последним годом реализации Программы, итоговый отчет о ее реализации.</w:t>
      </w:r>
    </w:p>
    <w:p w:rsidR="001F3FAC" w:rsidRDefault="001F3FAC" w:rsidP="001F3FAC">
      <w:pPr>
        <w:rPr>
          <w:sz w:val="28"/>
          <w:szCs w:val="28"/>
        </w:rPr>
      </w:pPr>
    </w:p>
    <w:p w:rsidR="001F3FAC" w:rsidRDefault="001F3FAC" w:rsidP="001F3FAC">
      <w:pPr>
        <w:rPr>
          <w:sz w:val="28"/>
          <w:szCs w:val="28"/>
        </w:rPr>
      </w:pPr>
    </w:p>
    <w:p w:rsidR="001F3FAC" w:rsidRDefault="001F3FAC" w:rsidP="001F3FAC">
      <w:pPr>
        <w:rPr>
          <w:sz w:val="28"/>
          <w:szCs w:val="28"/>
        </w:rPr>
      </w:pPr>
    </w:p>
    <w:p w:rsidR="001F3FAC" w:rsidRPr="00ED3E94" w:rsidRDefault="001F3FAC" w:rsidP="001F3FAC">
      <w:pPr>
        <w:ind w:right="76"/>
        <w:rPr>
          <w:sz w:val="28"/>
          <w:szCs w:val="28"/>
        </w:rPr>
      </w:pPr>
    </w:p>
    <w:p w:rsidR="00574F3D" w:rsidRDefault="00574F3D"/>
    <w:sectPr w:rsidR="00574F3D" w:rsidSect="001C00A6">
      <w:pgSz w:w="11906" w:h="16838"/>
      <w:pgMar w:top="1134" w:right="566" w:bottom="107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0520CF"/>
    <w:rsid w:val="000520CF"/>
    <w:rsid w:val="00175F02"/>
    <w:rsid w:val="001F3FAC"/>
    <w:rsid w:val="002C4229"/>
    <w:rsid w:val="002E5A38"/>
    <w:rsid w:val="00303826"/>
    <w:rsid w:val="003C5EF7"/>
    <w:rsid w:val="003D42DE"/>
    <w:rsid w:val="0050543C"/>
    <w:rsid w:val="00574F3D"/>
    <w:rsid w:val="00677467"/>
    <w:rsid w:val="0068662B"/>
    <w:rsid w:val="00762DC3"/>
    <w:rsid w:val="007647EF"/>
    <w:rsid w:val="00791A31"/>
    <w:rsid w:val="009D09AC"/>
    <w:rsid w:val="00C062CC"/>
    <w:rsid w:val="00C95CE3"/>
    <w:rsid w:val="00D00926"/>
    <w:rsid w:val="00D0784A"/>
    <w:rsid w:val="00D72C9C"/>
    <w:rsid w:val="00E4473C"/>
    <w:rsid w:val="00E54685"/>
    <w:rsid w:val="00F86490"/>
    <w:rsid w:val="00FD1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F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FAC"/>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rsid w:val="001F3F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link w:val="40"/>
    <w:locked/>
    <w:rsid w:val="001F3FAC"/>
    <w:rPr>
      <w:b/>
      <w:bCs/>
      <w:shd w:val="clear" w:color="auto" w:fill="FFFFFF"/>
    </w:rPr>
  </w:style>
  <w:style w:type="paragraph" w:customStyle="1" w:styleId="40">
    <w:name w:val="Основной текст (4)"/>
    <w:basedOn w:val="a"/>
    <w:link w:val="4"/>
    <w:rsid w:val="001F3FAC"/>
    <w:pPr>
      <w:widowControl w:val="0"/>
      <w:shd w:val="clear" w:color="auto" w:fill="FFFFFF"/>
      <w:spacing w:before="600" w:after="600" w:line="240" w:lineRule="atLeast"/>
      <w:jc w:val="center"/>
    </w:pPr>
    <w:rPr>
      <w:rFonts w:asciiTheme="minorHAnsi" w:eastAsiaTheme="minorHAnsi" w:hAnsiTheme="minorHAnsi" w:cstheme="minorBidi"/>
      <w:b/>
      <w:bCs/>
      <w:sz w:val="22"/>
      <w:szCs w:val="22"/>
      <w:lang w:eastAsia="en-US"/>
    </w:rPr>
  </w:style>
  <w:style w:type="paragraph" w:styleId="a4">
    <w:name w:val="Balloon Text"/>
    <w:basedOn w:val="a"/>
    <w:link w:val="a5"/>
    <w:uiPriority w:val="99"/>
    <w:semiHidden/>
    <w:unhideWhenUsed/>
    <w:rsid w:val="00677467"/>
    <w:rPr>
      <w:rFonts w:ascii="Tahoma" w:hAnsi="Tahoma" w:cs="Tahoma"/>
      <w:sz w:val="16"/>
      <w:szCs w:val="16"/>
    </w:rPr>
  </w:style>
  <w:style w:type="character" w:customStyle="1" w:styleId="a5">
    <w:name w:val="Текст выноски Знак"/>
    <w:basedOn w:val="a0"/>
    <w:link w:val="a4"/>
    <w:uiPriority w:val="99"/>
    <w:semiHidden/>
    <w:rsid w:val="0067746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F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FAC"/>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rsid w:val="001F3F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link w:val="40"/>
    <w:locked/>
    <w:rsid w:val="001F3FAC"/>
    <w:rPr>
      <w:b/>
      <w:bCs/>
      <w:shd w:val="clear" w:color="auto" w:fill="FFFFFF"/>
    </w:rPr>
  </w:style>
  <w:style w:type="paragraph" w:customStyle="1" w:styleId="40">
    <w:name w:val="Основной текст (4)"/>
    <w:basedOn w:val="a"/>
    <w:link w:val="4"/>
    <w:rsid w:val="001F3FAC"/>
    <w:pPr>
      <w:widowControl w:val="0"/>
      <w:shd w:val="clear" w:color="auto" w:fill="FFFFFF"/>
      <w:spacing w:before="600" w:after="600" w:line="240" w:lineRule="atLeast"/>
      <w:jc w:val="center"/>
    </w:pPr>
    <w:rPr>
      <w:rFonts w:asciiTheme="minorHAnsi" w:eastAsiaTheme="minorHAnsi" w:hAnsiTheme="minorHAnsi" w:cstheme="minorBidi"/>
      <w:b/>
      <w:bCs/>
      <w:sz w:val="22"/>
      <w:szCs w:val="22"/>
      <w:lang w:eastAsia="en-US"/>
    </w:rPr>
  </w:style>
  <w:style w:type="paragraph" w:styleId="a4">
    <w:name w:val="Balloon Text"/>
    <w:basedOn w:val="a"/>
    <w:link w:val="a5"/>
    <w:uiPriority w:val="99"/>
    <w:semiHidden/>
    <w:unhideWhenUsed/>
    <w:rsid w:val="00677467"/>
    <w:rPr>
      <w:rFonts w:ascii="Tahoma" w:hAnsi="Tahoma" w:cs="Tahoma"/>
      <w:sz w:val="16"/>
      <w:szCs w:val="16"/>
    </w:rPr>
  </w:style>
  <w:style w:type="character" w:customStyle="1" w:styleId="a5">
    <w:name w:val="Текст выноски Знак"/>
    <w:basedOn w:val="a0"/>
    <w:link w:val="a4"/>
    <w:uiPriority w:val="99"/>
    <w:semiHidden/>
    <w:rsid w:val="0067746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1961</Words>
  <Characters>11179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2015-06-29T09:14:00Z</cp:lastPrinted>
  <dcterms:created xsi:type="dcterms:W3CDTF">2014-10-17T07:08:00Z</dcterms:created>
  <dcterms:modified xsi:type="dcterms:W3CDTF">2015-06-29T09:15:00Z</dcterms:modified>
</cp:coreProperties>
</file>